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3F2" w:rsidRDefault="008873F2" w:rsidP="008873F2">
      <w:pPr>
        <w:spacing w:line="360" w:lineRule="auto"/>
        <w:rPr>
          <w:b/>
          <w:lang w:val="tt-RU"/>
        </w:rPr>
      </w:pPr>
      <w:r>
        <w:rPr>
          <w:b/>
          <w:lang w:val="tt-RU"/>
        </w:rPr>
        <w:t xml:space="preserve">                                             </w:t>
      </w:r>
      <w:r w:rsidR="00043FF4">
        <w:rPr>
          <w:b/>
          <w:noProof/>
        </w:rPr>
        <w:lastRenderedPageBreak/>
        <w:drawing>
          <wp:inline distT="0" distB="0" distL="0" distR="0">
            <wp:extent cx="9874885" cy="7023887"/>
            <wp:effectExtent l="19050" t="0" r="0" b="0"/>
            <wp:docPr id="1" name="Рисунок 1" descr="C:\Users\ICL\AppData\Local\Temp\7zO4E8AD491\IMG_20211001_19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L\AppData\Local\Temp\7zO4E8AD491\IMG_20211001_190001.jpg"/>
                    <pic:cNvPicPr>
                      <a:picLocks noChangeAspect="1" noChangeArrowheads="1"/>
                    </pic:cNvPicPr>
                  </pic:nvPicPr>
                  <pic:blipFill>
                    <a:blip r:embed="rId5" cstate="print"/>
                    <a:srcRect/>
                    <a:stretch>
                      <a:fillRect/>
                    </a:stretch>
                  </pic:blipFill>
                  <pic:spPr bwMode="auto">
                    <a:xfrm>
                      <a:off x="0" y="0"/>
                      <a:ext cx="9874885" cy="7023887"/>
                    </a:xfrm>
                    <a:prstGeom prst="rect">
                      <a:avLst/>
                    </a:prstGeom>
                    <a:noFill/>
                    <a:ln w="9525">
                      <a:noFill/>
                      <a:miter lim="800000"/>
                      <a:headEnd/>
                      <a:tailEnd/>
                    </a:ln>
                  </pic:spPr>
                </pic:pic>
              </a:graphicData>
            </a:graphic>
          </wp:inline>
        </w:drawing>
      </w:r>
      <w:r>
        <w:rPr>
          <w:b/>
          <w:lang w:val="tt-RU"/>
        </w:rPr>
        <w:lastRenderedPageBreak/>
        <w:t xml:space="preserve">                                             </w:t>
      </w:r>
    </w:p>
    <w:p w:rsidR="008873F2" w:rsidRPr="008873F2" w:rsidRDefault="008873F2" w:rsidP="008873F2">
      <w:pPr>
        <w:spacing w:line="360" w:lineRule="auto"/>
        <w:jc w:val="center"/>
        <w:rPr>
          <w:b/>
          <w:bCs/>
          <w:shd w:val="clear" w:color="auto" w:fill="FFFFFF"/>
          <w:lang w:val="tt-RU"/>
        </w:rPr>
      </w:pPr>
      <w:r w:rsidRPr="008873F2">
        <w:rPr>
          <w:b/>
          <w:color w:val="000000"/>
        </w:rPr>
        <w:t>ПОЯСНИТЕЛЬНАЯ ЗАПИСКА</w:t>
      </w:r>
    </w:p>
    <w:p w:rsidR="008873F2" w:rsidRDefault="008873F2" w:rsidP="008873F2">
      <w:pPr>
        <w:widowControl w:val="0"/>
        <w:jc w:val="both"/>
        <w:rPr>
          <w:rFonts w:eastAsia="Calibri"/>
          <w:b/>
          <w:bCs/>
          <w:lang w:eastAsia="en-US"/>
        </w:rPr>
      </w:pPr>
      <w:r>
        <w:rPr>
          <w:color w:val="000000"/>
        </w:rPr>
        <w:t xml:space="preserve">Рабочая программа учебного предмета «Литературное чтение на родном </w:t>
      </w:r>
      <w:r>
        <w:rPr>
          <w:color w:val="000000"/>
          <w:lang w:val="tt-RU"/>
        </w:rPr>
        <w:t xml:space="preserve">(татарском) </w:t>
      </w:r>
      <w:r>
        <w:rPr>
          <w:color w:val="000000"/>
        </w:rPr>
        <w:t xml:space="preserve">языке» в 4 классе составлена на основе Федерального государственного стандарта начального общего образования, учебного плана </w:t>
      </w:r>
      <w:r>
        <w:rPr>
          <w:color w:val="000000"/>
          <w:lang w:val="tt-RU"/>
        </w:rPr>
        <w:t xml:space="preserve">МБОУ </w:t>
      </w:r>
      <w:r>
        <w:rPr>
          <w:color w:val="000000"/>
        </w:rPr>
        <w:t>“</w:t>
      </w:r>
      <w:proofErr w:type="spellStart"/>
      <w:r>
        <w:rPr>
          <w:color w:val="000000"/>
        </w:rPr>
        <w:t>Иляксазск</w:t>
      </w:r>
      <w:proofErr w:type="spellEnd"/>
      <w:r>
        <w:rPr>
          <w:color w:val="000000"/>
          <w:lang w:val="tt-RU"/>
        </w:rPr>
        <w:t xml:space="preserve">ая  </w:t>
      </w:r>
      <w:proofErr w:type="spellStart"/>
      <w:r>
        <w:rPr>
          <w:color w:val="000000"/>
        </w:rPr>
        <w:t>основн</w:t>
      </w:r>
      <w:proofErr w:type="spellEnd"/>
      <w:r>
        <w:rPr>
          <w:color w:val="000000"/>
          <w:lang w:val="tt-RU"/>
        </w:rPr>
        <w:t xml:space="preserve">ая </w:t>
      </w:r>
      <w:proofErr w:type="spellStart"/>
      <w:r>
        <w:rPr>
          <w:color w:val="000000"/>
        </w:rPr>
        <w:t>общеобразовательн</w:t>
      </w:r>
      <w:proofErr w:type="spellEnd"/>
      <w:r>
        <w:rPr>
          <w:color w:val="000000"/>
          <w:lang w:val="tt-RU"/>
        </w:rPr>
        <w:t>ая</w:t>
      </w:r>
      <w:r>
        <w:rPr>
          <w:color w:val="000000"/>
        </w:rPr>
        <w:t xml:space="preserve"> школа</w:t>
      </w:r>
      <w:proofErr w:type="gramStart"/>
      <w:r>
        <w:rPr>
          <w:color w:val="000000"/>
        </w:rPr>
        <w:t>”н</w:t>
      </w:r>
      <w:proofErr w:type="gramEnd"/>
      <w:r>
        <w:rPr>
          <w:color w:val="000000"/>
        </w:rPr>
        <w:t xml:space="preserve">а 2021-2022 учебный год </w:t>
      </w:r>
      <w:r>
        <w:rPr>
          <w:rFonts w:eastAsia="Calibri"/>
          <w:color w:val="000000"/>
          <w:lang w:eastAsia="en-US"/>
        </w:rPr>
        <w:t>и учебника</w:t>
      </w:r>
      <w:r>
        <w:rPr>
          <w:rFonts w:eastAsia="Calibri"/>
          <w:color w:val="000000"/>
          <w:lang w:val="tt-RU" w:eastAsia="en-US"/>
        </w:rPr>
        <w:t xml:space="preserve">, </w:t>
      </w:r>
      <w:r>
        <w:rPr>
          <w:color w:val="000000"/>
        </w:rPr>
        <w:t>разрешенного Министерством образования и науки Республики Татарстан.</w:t>
      </w:r>
    </w:p>
    <w:p w:rsidR="008873F2" w:rsidRPr="00450580" w:rsidRDefault="008873F2" w:rsidP="008873F2">
      <w:pPr>
        <w:widowControl w:val="0"/>
        <w:jc w:val="both"/>
        <w:rPr>
          <w:rFonts w:eastAsia="Calibri"/>
          <w:lang w:val="tt-RU" w:eastAsia="ar-SA"/>
        </w:rPr>
      </w:pPr>
      <w:r w:rsidRPr="00450580">
        <w:rPr>
          <w:rFonts w:eastAsia="Calibri"/>
          <w:bCs/>
          <w:lang w:eastAsia="en-US"/>
        </w:rPr>
        <w:t xml:space="preserve">Место </w:t>
      </w:r>
      <w:proofErr w:type="spellStart"/>
      <w:r w:rsidRPr="00450580">
        <w:rPr>
          <w:rFonts w:eastAsia="Calibri"/>
          <w:bCs/>
          <w:lang w:eastAsia="en-US"/>
        </w:rPr>
        <w:t>предмета-в</w:t>
      </w:r>
      <w:proofErr w:type="spellEnd"/>
      <w:r w:rsidRPr="00450580">
        <w:rPr>
          <w:rFonts w:eastAsia="Calibri"/>
          <w:bCs/>
          <w:lang w:eastAsia="en-US"/>
        </w:rPr>
        <w:t xml:space="preserve"> базисном </w:t>
      </w:r>
      <w:proofErr w:type="gramStart"/>
      <w:r w:rsidRPr="00450580">
        <w:rPr>
          <w:rFonts w:eastAsia="Calibri"/>
          <w:bCs/>
          <w:lang w:eastAsia="en-US"/>
        </w:rPr>
        <w:t>плане</w:t>
      </w:r>
      <w:proofErr w:type="gramEnd"/>
      <w:r w:rsidRPr="00450580">
        <w:rPr>
          <w:rFonts w:eastAsia="Calibri"/>
          <w:bCs/>
          <w:lang w:eastAsia="en-US"/>
        </w:rPr>
        <w:t xml:space="preserve"> на изучение курса "Литературное чтение на родном </w:t>
      </w:r>
      <w:r w:rsidRPr="00450580">
        <w:rPr>
          <w:rFonts w:eastAsia="Calibri"/>
          <w:bCs/>
          <w:lang w:val="tt-RU" w:eastAsia="en-US"/>
        </w:rPr>
        <w:t xml:space="preserve">(татарском) </w:t>
      </w:r>
      <w:r w:rsidRPr="00450580">
        <w:rPr>
          <w:rFonts w:eastAsia="Calibri"/>
          <w:bCs/>
          <w:lang w:eastAsia="en-US"/>
        </w:rPr>
        <w:t xml:space="preserve">языке" в 4 классе начальной школы отводится 2 часа в неделю, всего - 68 часов.  </w:t>
      </w:r>
      <w:r w:rsidRPr="00450580">
        <w:rPr>
          <w:rFonts w:eastAsia="Calibri"/>
          <w:lang w:eastAsia="ar-SA"/>
        </w:rPr>
        <w:t>Уровень обучения – базовый</w:t>
      </w:r>
      <w:r w:rsidRPr="00450580">
        <w:rPr>
          <w:rFonts w:eastAsia="Calibri"/>
          <w:lang w:val="tt-RU" w:eastAsia="ar-SA"/>
        </w:rPr>
        <w:t xml:space="preserve"> УМК “Перспектива”</w:t>
      </w:r>
      <w:proofErr w:type="gramStart"/>
      <w:r w:rsidRPr="00450580">
        <w:rPr>
          <w:rFonts w:eastAsia="Calibri"/>
          <w:lang w:val="tt-RU" w:eastAsia="ar-SA"/>
        </w:rPr>
        <w:t xml:space="preserve"> .</w:t>
      </w:r>
      <w:proofErr w:type="gramEnd"/>
    </w:p>
    <w:p w:rsidR="008873F2" w:rsidRDefault="008873F2" w:rsidP="008873F2">
      <w:pPr>
        <w:widowControl w:val="0"/>
        <w:autoSpaceDE w:val="0"/>
        <w:autoSpaceDN w:val="0"/>
        <w:adjustRightInd w:val="0"/>
        <w:rPr>
          <w:lang w:val="tt-RU"/>
        </w:rPr>
      </w:pPr>
      <w:r>
        <w:rPr>
          <w:rFonts w:eastAsia="Calibri"/>
          <w:b/>
          <w:lang w:eastAsia="en-US"/>
        </w:rPr>
        <w:t xml:space="preserve"> </w:t>
      </w:r>
      <w:r w:rsidRPr="00450580">
        <w:rPr>
          <w:rFonts w:eastAsia="Calibri"/>
          <w:lang w:eastAsia="en-US"/>
        </w:rPr>
        <w:t>Примечание:</w:t>
      </w:r>
      <w:r>
        <w:rPr>
          <w:rFonts w:eastAsia="Calibri"/>
          <w:b/>
          <w:lang w:eastAsia="en-US"/>
        </w:rPr>
        <w:t xml:space="preserve"> </w:t>
      </w:r>
      <w:r>
        <w:t xml:space="preserve">На основании приказа по школе от                     2021 года №              в случае совпадения уроков с праздничными днями программу выполняется за счет объединения часов по </w:t>
      </w:r>
      <w:proofErr w:type="spellStart"/>
      <w:r>
        <w:t>теме</w:t>
      </w:r>
      <w:proofErr w:type="gramStart"/>
      <w:r>
        <w:t>,з</w:t>
      </w:r>
      <w:proofErr w:type="gramEnd"/>
      <w:r>
        <w:t>а</w:t>
      </w:r>
      <w:proofErr w:type="spellEnd"/>
      <w:r>
        <w:t xml:space="preserve"> счет часов выделенных на повторение или за счет самостоятельного изучения материала учащимися.</w:t>
      </w:r>
    </w:p>
    <w:p w:rsidR="008873F2" w:rsidRDefault="008873F2" w:rsidP="008873F2">
      <w:pPr>
        <w:jc w:val="both"/>
        <w:rPr>
          <w:b/>
          <w:color w:val="000000"/>
        </w:rPr>
      </w:pPr>
      <w:r>
        <w:rPr>
          <w:b/>
          <w:color w:val="000000"/>
        </w:rPr>
        <w:t>Цели курса «Литературное чтение на родном</w:t>
      </w:r>
      <w:r>
        <w:rPr>
          <w:b/>
          <w:color w:val="000000"/>
          <w:lang w:val="tt-RU"/>
        </w:rPr>
        <w:t xml:space="preserve"> (татарском)</w:t>
      </w:r>
      <w:r>
        <w:rPr>
          <w:b/>
          <w:color w:val="000000"/>
        </w:rPr>
        <w:t xml:space="preserve"> языке» </w:t>
      </w:r>
    </w:p>
    <w:p w:rsidR="008873F2" w:rsidRDefault="008873F2" w:rsidP="008873F2">
      <w:pPr>
        <w:jc w:val="both"/>
        <w:rPr>
          <w:color w:val="000000"/>
        </w:rPr>
      </w:pPr>
      <w:r>
        <w:rPr>
          <w:color w:val="000000"/>
        </w:rPr>
        <w:t xml:space="preserve">-научить учащихся свободно говорить и общаться на родном языке, мыслить логически последовательно; </w:t>
      </w:r>
    </w:p>
    <w:p w:rsidR="008873F2" w:rsidRDefault="008873F2" w:rsidP="008873F2">
      <w:pPr>
        <w:jc w:val="both"/>
        <w:rPr>
          <w:color w:val="000000"/>
        </w:rPr>
      </w:pPr>
      <w:r>
        <w:rPr>
          <w:color w:val="000000"/>
        </w:rPr>
        <w:t>-познакомить учащихся с фонетическими, грамматическими, орфографическими, орфоэпическими, лексическими, словесными, грамматическими, стилистическими основами татарского языка и на уроках литературы;</w:t>
      </w:r>
    </w:p>
    <w:p w:rsidR="008873F2" w:rsidRDefault="008873F2" w:rsidP="008873F2">
      <w:pPr>
        <w:jc w:val="both"/>
        <w:rPr>
          <w:rFonts w:ascii="Arial" w:hAnsi="Arial" w:cs="Arial"/>
          <w:color w:val="000000"/>
        </w:rPr>
      </w:pPr>
      <w:r>
        <w:rPr>
          <w:color w:val="000000"/>
        </w:rPr>
        <w:t xml:space="preserve"> -воспитание у учащихся чувства сострадания, гуманизма, уважение к старшим, умение видеть, беречь красоту, гордиться своей Родиной</w:t>
      </w:r>
      <w:r>
        <w:rPr>
          <w:rFonts w:ascii="Arial" w:hAnsi="Arial" w:cs="Arial"/>
          <w:color w:val="000000"/>
        </w:rPr>
        <w:t>.</w:t>
      </w:r>
    </w:p>
    <w:p w:rsidR="008873F2" w:rsidRDefault="008873F2" w:rsidP="008873F2">
      <w:pPr>
        <w:jc w:val="both"/>
        <w:rPr>
          <w:color w:val="000000"/>
        </w:rPr>
      </w:pPr>
      <w:r>
        <w:rPr>
          <w:b/>
          <w:color w:val="000000"/>
        </w:rPr>
        <w:t>Задачи:</w:t>
      </w:r>
      <w:r>
        <w:rPr>
          <w:color w:val="000000"/>
        </w:rPr>
        <w:t xml:space="preserve"> научить грамотному, художественному, быстрому чтению и пониманию литературных произведений; овладеть навыками общения на татарском языке; научить работать со словарями и с литературным текстом.</w:t>
      </w:r>
    </w:p>
    <w:p w:rsidR="008873F2" w:rsidRDefault="008873F2" w:rsidP="008873F2">
      <w:pPr>
        <w:jc w:val="both"/>
        <w:rPr>
          <w:color w:val="000000"/>
        </w:rPr>
      </w:pPr>
      <w:proofErr w:type="gramStart"/>
      <w:r>
        <w:rPr>
          <w:color w:val="000000"/>
        </w:rPr>
        <w:t>Формирование у маленьких читателей интереса к книге; воспитание стремления к знаниям, развитие творческого, логического мышления, памяти, эстетического вкуса, самосовершенствования; формирование у маленьких читателей представления о духовных и нравственных ценностях, положительных и отрицательных качествах, добре и зле; воспитание уважения к своему народу, его основным качествам, культуре всех народов, проживающих на территории России, национальной литературе, гордости многонациональной страны</w:t>
      </w:r>
      <w:proofErr w:type="gramEnd"/>
    </w:p>
    <w:p w:rsidR="008873F2" w:rsidRDefault="008873F2" w:rsidP="008873F2">
      <w:pPr>
        <w:jc w:val="both"/>
        <w:rPr>
          <w:b/>
          <w:color w:val="000000"/>
          <w:sz w:val="28"/>
          <w:szCs w:val="28"/>
        </w:rPr>
      </w:pPr>
    </w:p>
    <w:p w:rsidR="00450580" w:rsidRPr="00043FF4" w:rsidRDefault="008873F2" w:rsidP="00043FF4">
      <w:pPr>
        <w:jc w:val="both"/>
        <w:rPr>
          <w:b/>
          <w:lang w:val="tt-RU"/>
        </w:rPr>
      </w:pPr>
      <w:r>
        <w:rPr>
          <w:b/>
          <w:lang w:val="tt-RU"/>
        </w:rPr>
        <w:t xml:space="preserve">Учебно-методический   комплект: </w:t>
      </w:r>
      <w:r>
        <w:rPr>
          <w:lang w:val="tt-RU"/>
        </w:rPr>
        <w:t>Р.Х.Ягафарова. Учебник для 4класса общеобразовательной  начал</w:t>
      </w:r>
      <w:proofErr w:type="spellStart"/>
      <w:r>
        <w:t>ь</w:t>
      </w:r>
      <w:proofErr w:type="spellEnd"/>
      <w:r>
        <w:rPr>
          <w:lang w:val="tt-RU"/>
        </w:rPr>
        <w:t>ной татарской школы В 2 частях. Казань: Татарское книжное издательство, 2014 год</w:t>
      </w:r>
    </w:p>
    <w:p w:rsidR="008873F2" w:rsidRDefault="008873F2" w:rsidP="008873F2">
      <w:pPr>
        <w:shd w:val="clear" w:color="auto" w:fill="FFFFFF"/>
        <w:jc w:val="center"/>
        <w:rPr>
          <w:b/>
          <w:bCs/>
          <w:color w:val="000000"/>
          <w:shd w:val="clear" w:color="auto" w:fill="FFFFFF"/>
          <w:lang w:val="tt-RU"/>
        </w:rPr>
      </w:pPr>
      <w:r>
        <w:rPr>
          <w:b/>
          <w:bCs/>
          <w:color w:val="000000"/>
          <w:shd w:val="clear" w:color="auto" w:fill="FFFFFF"/>
          <w:lang w:val="tt-RU"/>
        </w:rPr>
        <w:t xml:space="preserve">Планируемые результаты </w:t>
      </w:r>
    </w:p>
    <w:p w:rsidR="008873F2" w:rsidRDefault="008873F2" w:rsidP="008873F2">
      <w:pPr>
        <w:spacing w:line="100" w:lineRule="atLeast"/>
        <w:rPr>
          <w:b/>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70"/>
        <w:gridCol w:w="3262"/>
        <w:gridCol w:w="655"/>
        <w:gridCol w:w="3969"/>
        <w:gridCol w:w="2410"/>
        <w:gridCol w:w="1974"/>
      </w:tblGrid>
      <w:tr w:rsidR="008873F2" w:rsidTr="008873F2">
        <w:tc>
          <w:tcPr>
            <w:tcW w:w="2570"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t>раздел</w:t>
            </w:r>
          </w:p>
        </w:tc>
        <w:tc>
          <w:tcPr>
            <w:tcW w:w="3917" w:type="dxa"/>
            <w:gridSpan w:val="2"/>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t>Предметные результаты</w:t>
            </w:r>
          </w:p>
        </w:tc>
        <w:tc>
          <w:tcPr>
            <w:tcW w:w="3969"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center"/>
              <w:rPr>
                <w:b/>
                <w:lang w:val="tt-RU"/>
              </w:rPr>
            </w:pPr>
          </w:p>
        </w:tc>
        <w:tc>
          <w:tcPr>
            <w:tcW w:w="2410"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t>метапредметные</w:t>
            </w:r>
          </w:p>
        </w:tc>
        <w:tc>
          <w:tcPr>
            <w:tcW w:w="1974"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t>личностные</w:t>
            </w:r>
          </w:p>
        </w:tc>
      </w:tr>
      <w:tr w:rsidR="008873F2" w:rsidTr="008873F2">
        <w:tc>
          <w:tcPr>
            <w:tcW w:w="2570"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center"/>
              <w:rPr>
                <w:b/>
                <w:lang w:val="tt-RU"/>
              </w:rPr>
            </w:pPr>
          </w:p>
        </w:tc>
        <w:tc>
          <w:tcPr>
            <w:tcW w:w="3917" w:type="dxa"/>
            <w:gridSpan w:val="2"/>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t>Ученик научится</w:t>
            </w:r>
          </w:p>
        </w:tc>
        <w:tc>
          <w:tcPr>
            <w:tcW w:w="3969"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t xml:space="preserve">получит возможность </w:t>
            </w:r>
          </w:p>
        </w:tc>
        <w:tc>
          <w:tcPr>
            <w:tcW w:w="2410"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center"/>
              <w:rPr>
                <w:b/>
                <w:lang w:val="tt-RU"/>
              </w:rPr>
            </w:pPr>
          </w:p>
        </w:tc>
        <w:tc>
          <w:tcPr>
            <w:tcW w:w="1974"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center"/>
              <w:rPr>
                <w:b/>
                <w:lang w:val="tt-RU"/>
              </w:rPr>
            </w:pPr>
          </w:p>
        </w:tc>
      </w:tr>
      <w:tr w:rsidR="008873F2" w:rsidTr="008873F2">
        <w:tc>
          <w:tcPr>
            <w:tcW w:w="2570" w:type="dxa"/>
            <w:tcBorders>
              <w:top w:val="single" w:sz="4" w:space="0" w:color="000000"/>
              <w:left w:val="single" w:sz="4" w:space="0" w:color="000000"/>
              <w:bottom w:val="single" w:sz="4" w:space="0" w:color="000000"/>
              <w:right w:val="single" w:sz="4" w:space="0" w:color="000000"/>
            </w:tcBorders>
          </w:tcPr>
          <w:p w:rsidR="008873F2" w:rsidRDefault="008873F2">
            <w:pPr>
              <w:widowControl w:val="0"/>
              <w:suppressAutoHyphens/>
              <w:jc w:val="both"/>
              <w:rPr>
                <w:rFonts w:eastAsia="Arial Unicode MS"/>
                <w:b/>
                <w:spacing w:val="1"/>
                <w:kern w:val="2"/>
                <w:lang w:eastAsia="ar-SA"/>
              </w:rPr>
            </w:pPr>
            <w:r>
              <w:rPr>
                <w:rFonts w:eastAsia="Arial Unicode MS"/>
                <w:b/>
                <w:spacing w:val="-1"/>
                <w:kern w:val="2"/>
                <w:lang w:eastAsia="ar-SA"/>
              </w:rPr>
              <w:t xml:space="preserve">1.Виды речевой  и </w:t>
            </w:r>
            <w:r>
              <w:rPr>
                <w:rFonts w:eastAsia="Arial Unicode MS"/>
                <w:b/>
                <w:spacing w:val="1"/>
                <w:kern w:val="2"/>
                <w:lang w:eastAsia="ar-SA"/>
              </w:rPr>
              <w:t>читатель</w:t>
            </w:r>
          </w:p>
          <w:p w:rsidR="008873F2" w:rsidRDefault="008873F2">
            <w:pPr>
              <w:widowControl w:val="0"/>
              <w:suppressAutoHyphens/>
              <w:jc w:val="both"/>
              <w:rPr>
                <w:rFonts w:eastAsia="Arial Unicode MS"/>
                <w:b/>
                <w:spacing w:val="1"/>
                <w:kern w:val="2"/>
                <w:lang w:eastAsia="ar-SA"/>
              </w:rPr>
            </w:pPr>
            <w:proofErr w:type="spellStart"/>
            <w:r>
              <w:rPr>
                <w:rFonts w:eastAsia="Arial Unicode MS"/>
                <w:b/>
                <w:spacing w:val="1"/>
                <w:kern w:val="2"/>
                <w:lang w:eastAsia="ar-SA"/>
              </w:rPr>
              <w:t>ской</w:t>
            </w:r>
            <w:proofErr w:type="spellEnd"/>
            <w:r>
              <w:rPr>
                <w:rFonts w:eastAsia="Arial Unicode MS"/>
                <w:b/>
                <w:spacing w:val="1"/>
                <w:kern w:val="2"/>
                <w:lang w:eastAsia="ar-SA"/>
              </w:rPr>
              <w:t xml:space="preserve"> деятель</w:t>
            </w:r>
          </w:p>
          <w:p w:rsidR="008873F2" w:rsidRDefault="008873F2">
            <w:pPr>
              <w:jc w:val="both"/>
              <w:rPr>
                <w:b/>
                <w:lang w:val="tt-RU"/>
              </w:rPr>
            </w:pPr>
            <w:proofErr w:type="spellStart"/>
            <w:r>
              <w:rPr>
                <w:b/>
                <w:spacing w:val="1"/>
              </w:rPr>
              <w:t>ности</w:t>
            </w:r>
            <w:proofErr w:type="spellEnd"/>
          </w:p>
          <w:p w:rsidR="008873F2" w:rsidRDefault="008873F2">
            <w:pPr>
              <w:jc w:val="both"/>
              <w:rPr>
                <w:b/>
                <w:lang w:val="tt-RU"/>
              </w:rPr>
            </w:pPr>
          </w:p>
          <w:p w:rsidR="008873F2" w:rsidRDefault="008873F2">
            <w:pPr>
              <w:spacing w:line="100" w:lineRule="atLeast"/>
              <w:jc w:val="center"/>
              <w:rPr>
                <w:b/>
                <w:lang w:val="tt-RU"/>
              </w:rPr>
            </w:pPr>
            <w:proofErr w:type="spellStart"/>
            <w:r>
              <w:rPr>
                <w:color w:val="000000"/>
              </w:rPr>
              <w:t>аудирование</w:t>
            </w:r>
            <w:proofErr w:type="spellEnd"/>
            <w:r>
              <w:rPr>
                <w:color w:val="000000"/>
              </w:rPr>
              <w:t>,</w:t>
            </w:r>
            <w:r>
              <w:rPr>
                <w:color w:val="000000"/>
              </w:rPr>
              <w:br/>
              <w:t xml:space="preserve">чтение вслух и про себя, работа с разными видами </w:t>
            </w:r>
            <w:r>
              <w:rPr>
                <w:color w:val="000000"/>
              </w:rPr>
              <w:lastRenderedPageBreak/>
              <w:t>текста,</w:t>
            </w:r>
            <w:r>
              <w:rPr>
                <w:color w:val="000000"/>
              </w:rPr>
              <w:br/>
              <w:t>библиографическая культура, работа с текстом художественного</w:t>
            </w:r>
            <w:r>
              <w:rPr>
                <w:color w:val="000000"/>
              </w:rPr>
              <w:br/>
              <w:t>произведения, культура речевого общения</w:t>
            </w:r>
          </w:p>
        </w:tc>
        <w:tc>
          <w:tcPr>
            <w:tcW w:w="3917" w:type="dxa"/>
            <w:gridSpan w:val="2"/>
            <w:tcBorders>
              <w:top w:val="single" w:sz="4" w:space="0" w:color="000000"/>
              <w:left w:val="single" w:sz="4" w:space="0" w:color="000000"/>
              <w:bottom w:val="single" w:sz="4" w:space="0" w:color="000000"/>
              <w:right w:val="single" w:sz="4" w:space="0" w:color="000000"/>
            </w:tcBorders>
            <w:hideMark/>
          </w:tcPr>
          <w:p w:rsidR="008873F2" w:rsidRDefault="008873F2">
            <w:pPr>
              <w:rPr>
                <w:b/>
                <w:lang w:val="tt-RU"/>
              </w:rPr>
            </w:pPr>
            <w:r>
              <w:rPr>
                <w:rStyle w:val="fontstyle01"/>
                <w:sz w:val="24"/>
                <w:szCs w:val="24"/>
              </w:rPr>
              <w:lastRenderedPageBreak/>
              <w:t>читать про себя в процессе ознакомительного, просмотрового чтения,</w:t>
            </w:r>
            <w:r>
              <w:rPr>
                <w:color w:val="000000"/>
              </w:rPr>
              <w:br/>
            </w:r>
            <w:r>
              <w:rPr>
                <w:rStyle w:val="fontstyle01"/>
                <w:sz w:val="24"/>
                <w:szCs w:val="24"/>
              </w:rPr>
              <w:t>выборочного и изучающего чтения;</w:t>
            </w:r>
            <w:r>
              <w:rPr>
                <w:color w:val="000000"/>
              </w:rPr>
              <w:br/>
            </w:r>
            <w:r>
              <w:rPr>
                <w:rStyle w:val="fontstyle01"/>
                <w:sz w:val="24"/>
                <w:szCs w:val="24"/>
              </w:rPr>
              <w:t xml:space="preserve">• определять тему и главную мысль произведения; делить текст </w:t>
            </w:r>
            <w:proofErr w:type="spellStart"/>
            <w:r>
              <w:rPr>
                <w:rStyle w:val="fontstyle01"/>
                <w:sz w:val="24"/>
                <w:szCs w:val="24"/>
              </w:rPr>
              <w:t>насмысловые</w:t>
            </w:r>
            <w:proofErr w:type="spellEnd"/>
            <w:r>
              <w:rPr>
                <w:rStyle w:val="fontstyle01"/>
                <w:sz w:val="24"/>
                <w:szCs w:val="24"/>
              </w:rPr>
              <w:t xml:space="preserve"> части, составлять план текста и использовать его для пересказа;</w:t>
            </w:r>
            <w:r>
              <w:rPr>
                <w:color w:val="000000"/>
              </w:rPr>
              <w:br/>
            </w:r>
            <w:r>
              <w:rPr>
                <w:rStyle w:val="fontstyle01"/>
                <w:sz w:val="24"/>
                <w:szCs w:val="24"/>
              </w:rPr>
              <w:lastRenderedPageBreak/>
              <w:t>пересказывать те</w:t>
            </w:r>
            <w:proofErr w:type="gramStart"/>
            <w:r>
              <w:rPr>
                <w:rStyle w:val="fontstyle01"/>
                <w:sz w:val="24"/>
                <w:szCs w:val="24"/>
              </w:rPr>
              <w:t>кст кр</w:t>
            </w:r>
            <w:proofErr w:type="gramEnd"/>
            <w:r>
              <w:rPr>
                <w:rStyle w:val="fontstyle01"/>
                <w:sz w:val="24"/>
                <w:szCs w:val="24"/>
              </w:rPr>
              <w:t>атко и подробно;</w:t>
            </w:r>
            <w:r>
              <w:rPr>
                <w:color w:val="000000"/>
              </w:rPr>
              <w:br/>
            </w:r>
            <w:r>
              <w:rPr>
                <w:rStyle w:val="fontstyle01"/>
                <w:sz w:val="24"/>
                <w:szCs w:val="24"/>
              </w:rPr>
              <w:t>• представлять содержание основных литературных произведений,</w:t>
            </w:r>
            <w:r>
              <w:rPr>
                <w:color w:val="000000"/>
              </w:rPr>
              <w:br/>
            </w:r>
            <w:r>
              <w:rPr>
                <w:rStyle w:val="fontstyle01"/>
                <w:sz w:val="24"/>
                <w:szCs w:val="24"/>
              </w:rPr>
              <w:t>изученных в классе, указывать их авторов и названия;</w:t>
            </w:r>
            <w:r>
              <w:rPr>
                <w:color w:val="000000"/>
              </w:rPr>
              <w:br/>
            </w:r>
            <w:r>
              <w:rPr>
                <w:rStyle w:val="fontstyle01"/>
                <w:sz w:val="24"/>
                <w:szCs w:val="24"/>
              </w:rPr>
              <w:t>• перечислять названия двух-трех детских журналов и пересказывать их</w:t>
            </w:r>
            <w:r>
              <w:rPr>
                <w:color w:val="000000"/>
              </w:rPr>
              <w:br/>
            </w:r>
            <w:r>
              <w:rPr>
                <w:rStyle w:val="fontstyle01"/>
                <w:sz w:val="24"/>
                <w:szCs w:val="24"/>
              </w:rPr>
              <w:t>основное содержание (на уровне рубрик);</w:t>
            </w:r>
            <w:r>
              <w:rPr>
                <w:color w:val="000000"/>
              </w:rPr>
              <w:br/>
            </w:r>
            <w:r>
              <w:rPr>
                <w:rStyle w:val="fontstyle01"/>
                <w:sz w:val="24"/>
                <w:szCs w:val="24"/>
              </w:rPr>
              <w:t>• характеризовать героев произведений; сравнивать характеры героев</w:t>
            </w:r>
            <w:r>
              <w:rPr>
                <w:color w:val="000000"/>
              </w:rPr>
              <w:br/>
            </w:r>
            <w:r>
              <w:rPr>
                <w:rStyle w:val="fontstyle01"/>
                <w:sz w:val="24"/>
                <w:szCs w:val="24"/>
              </w:rPr>
              <w:t>одного и разных произведений; выявлять авторское отношение к герою;</w:t>
            </w:r>
            <w:r>
              <w:rPr>
                <w:color w:val="000000"/>
              </w:rPr>
              <w:br/>
            </w:r>
            <w:r>
              <w:rPr>
                <w:rStyle w:val="fontstyle01"/>
                <w:sz w:val="24"/>
                <w:szCs w:val="24"/>
              </w:rPr>
              <w:t xml:space="preserve">• читать наизусть (по выбору) стихотворные произведения или </w:t>
            </w:r>
            <w:proofErr w:type="spellStart"/>
            <w:r>
              <w:rPr>
                <w:rStyle w:val="fontstyle01"/>
                <w:sz w:val="24"/>
                <w:szCs w:val="24"/>
              </w:rPr>
              <w:t>отрывкииз</w:t>
            </w:r>
            <w:proofErr w:type="spellEnd"/>
            <w:r>
              <w:rPr>
                <w:rStyle w:val="fontstyle01"/>
                <w:sz w:val="24"/>
                <w:szCs w:val="24"/>
              </w:rPr>
              <w:t xml:space="preserve"> них, спокойно воспринимать замечания и критику одноклассников </w:t>
            </w:r>
            <w:proofErr w:type="spellStart"/>
            <w:r>
              <w:rPr>
                <w:rStyle w:val="fontstyle01"/>
                <w:sz w:val="24"/>
                <w:szCs w:val="24"/>
              </w:rPr>
              <w:t>поповоду</w:t>
            </w:r>
            <w:proofErr w:type="spellEnd"/>
            <w:r>
              <w:rPr>
                <w:rStyle w:val="fontstyle01"/>
                <w:sz w:val="24"/>
                <w:szCs w:val="24"/>
              </w:rPr>
              <w:t xml:space="preserve"> своей манеры чтения;</w:t>
            </w:r>
            <w:r>
              <w:rPr>
                <w:color w:val="000000"/>
              </w:rPr>
              <w:br/>
            </w:r>
            <w:r>
              <w:rPr>
                <w:rStyle w:val="fontstyle01"/>
                <w:sz w:val="24"/>
                <w:szCs w:val="24"/>
              </w:rPr>
              <w:t xml:space="preserve">• </w:t>
            </w:r>
            <w:proofErr w:type="gramStart"/>
            <w:r>
              <w:rPr>
                <w:rStyle w:val="fontstyle01"/>
                <w:sz w:val="24"/>
                <w:szCs w:val="24"/>
              </w:rPr>
              <w:t xml:space="preserve">обосновывать свое высказывание о литературном произведении </w:t>
            </w:r>
            <w:proofErr w:type="spellStart"/>
            <w:r>
              <w:rPr>
                <w:rStyle w:val="fontstyle01"/>
                <w:sz w:val="24"/>
                <w:szCs w:val="24"/>
              </w:rPr>
              <w:t>илигерое</w:t>
            </w:r>
            <w:proofErr w:type="spellEnd"/>
            <w:r>
              <w:rPr>
                <w:rStyle w:val="fontstyle01"/>
                <w:sz w:val="24"/>
                <w:szCs w:val="24"/>
              </w:rPr>
              <w:t>, подтверждать его фрагментами или отдельными строчками из</w:t>
            </w:r>
            <w:r>
              <w:rPr>
                <w:color w:val="000000"/>
              </w:rPr>
              <w:br/>
            </w:r>
            <w:r>
              <w:rPr>
                <w:rStyle w:val="fontstyle01"/>
                <w:sz w:val="24"/>
                <w:szCs w:val="24"/>
              </w:rPr>
              <w:t>произведения;</w:t>
            </w:r>
            <w:r>
              <w:rPr>
                <w:color w:val="000000"/>
              </w:rPr>
              <w:br/>
            </w:r>
            <w:r>
              <w:rPr>
                <w:rStyle w:val="fontstyle01"/>
                <w:sz w:val="24"/>
                <w:szCs w:val="24"/>
              </w:rPr>
              <w:t xml:space="preserve">• </w:t>
            </w:r>
            <w:proofErr w:type="gramEnd"/>
          </w:p>
        </w:tc>
        <w:tc>
          <w:tcPr>
            <w:tcW w:w="3969" w:type="dxa"/>
            <w:tcBorders>
              <w:top w:val="single" w:sz="4" w:space="0" w:color="000000"/>
              <w:left w:val="single" w:sz="4" w:space="0" w:color="000000"/>
              <w:bottom w:val="single" w:sz="4" w:space="0" w:color="000000"/>
              <w:right w:val="single" w:sz="4" w:space="0" w:color="000000"/>
            </w:tcBorders>
            <w:hideMark/>
          </w:tcPr>
          <w:p w:rsidR="008873F2" w:rsidRDefault="008873F2">
            <w:pPr>
              <w:jc w:val="both"/>
              <w:rPr>
                <w:rStyle w:val="fontstyle01"/>
                <w:sz w:val="24"/>
                <w:szCs w:val="24"/>
              </w:rPr>
            </w:pPr>
            <w:proofErr w:type="gramStart"/>
            <w:r>
              <w:rPr>
                <w:rStyle w:val="fontstyle01"/>
                <w:sz w:val="24"/>
                <w:szCs w:val="24"/>
              </w:rPr>
              <w:lastRenderedPageBreak/>
              <w:t>отслеживать особенности мифологического восприятия мира в</w:t>
            </w:r>
            <w:r>
              <w:rPr>
                <w:color w:val="000000"/>
              </w:rPr>
              <w:br/>
            </w:r>
            <w:r>
              <w:rPr>
                <w:rStyle w:val="fontstyle01"/>
                <w:sz w:val="24"/>
                <w:szCs w:val="24"/>
              </w:rPr>
              <w:t>сказках народов мира, татарских и русских народных сказках;</w:t>
            </w:r>
            <w:r>
              <w:rPr>
                <w:color w:val="000000"/>
              </w:rPr>
              <w:br/>
            </w:r>
            <w:r>
              <w:rPr>
                <w:rStyle w:val="fontstyle01"/>
                <w:sz w:val="24"/>
                <w:szCs w:val="24"/>
              </w:rPr>
              <w:t>• обнаруживать связь смысла стихотворения с избранной поэтом</w:t>
            </w:r>
            <w:r>
              <w:rPr>
                <w:color w:val="000000"/>
              </w:rPr>
              <w:br/>
            </w:r>
            <w:r>
              <w:rPr>
                <w:rStyle w:val="fontstyle01"/>
                <w:sz w:val="24"/>
                <w:szCs w:val="24"/>
              </w:rPr>
              <w:t xml:space="preserve">стихотворной формой (на примере классической и современной </w:t>
            </w:r>
            <w:r>
              <w:rPr>
                <w:rStyle w:val="fontstyle01"/>
                <w:sz w:val="24"/>
                <w:szCs w:val="24"/>
              </w:rPr>
              <w:lastRenderedPageBreak/>
              <w:t>поэзии);</w:t>
            </w:r>
            <w:r>
              <w:rPr>
                <w:color w:val="000000"/>
              </w:rPr>
              <w:br/>
            </w:r>
            <w:r>
              <w:rPr>
                <w:rStyle w:val="fontstyle01"/>
                <w:sz w:val="24"/>
                <w:szCs w:val="24"/>
              </w:rPr>
              <w:t>• понимать роль творческой биографии писателя (поэта, художника) в</w:t>
            </w:r>
            <w:r>
              <w:rPr>
                <w:color w:val="000000"/>
              </w:rPr>
              <w:br/>
            </w:r>
            <w:r>
              <w:rPr>
                <w:rStyle w:val="fontstyle01"/>
                <w:sz w:val="24"/>
                <w:szCs w:val="24"/>
              </w:rPr>
              <w:t>создании художественного произведения</w:t>
            </w:r>
            <w:proofErr w:type="gramEnd"/>
          </w:p>
          <w:p w:rsidR="008873F2" w:rsidRDefault="008873F2">
            <w:pPr>
              <w:jc w:val="both"/>
              <w:rPr>
                <w:b/>
                <w:lang w:val="tt-RU"/>
              </w:rPr>
            </w:pPr>
            <w:proofErr w:type="gramStart"/>
            <w:r>
              <w:rPr>
                <w:rStyle w:val="fontstyle01"/>
                <w:sz w:val="24"/>
                <w:szCs w:val="24"/>
              </w:rPr>
              <w:t xml:space="preserve">ориентироваться в книге по ее элементам (автор, название, </w:t>
            </w:r>
            <w:proofErr w:type="spellStart"/>
            <w:r>
              <w:rPr>
                <w:rStyle w:val="fontstyle01"/>
                <w:sz w:val="24"/>
                <w:szCs w:val="24"/>
              </w:rPr>
              <w:t>титульныйлист</w:t>
            </w:r>
            <w:proofErr w:type="spellEnd"/>
            <w:r>
              <w:rPr>
                <w:rStyle w:val="fontstyle01"/>
                <w:sz w:val="24"/>
                <w:szCs w:val="24"/>
              </w:rPr>
              <w:t>, страница «Содержание» или «Оглавление», аннотация, иллюстрации);</w:t>
            </w:r>
            <w:r>
              <w:rPr>
                <w:color w:val="000000"/>
              </w:rPr>
              <w:br/>
            </w:r>
            <w:r>
              <w:rPr>
                <w:rStyle w:val="fontstyle01"/>
                <w:sz w:val="24"/>
                <w:szCs w:val="24"/>
              </w:rPr>
              <w:t xml:space="preserve">• составлять аннотацию на отдельное произведение и на </w:t>
            </w:r>
            <w:proofErr w:type="spellStart"/>
            <w:r>
              <w:rPr>
                <w:rStyle w:val="fontstyle01"/>
                <w:sz w:val="24"/>
                <w:szCs w:val="24"/>
              </w:rPr>
              <w:t>сборникипроизведений</w:t>
            </w:r>
            <w:proofErr w:type="spellEnd"/>
            <w:r>
              <w:rPr>
                <w:rStyle w:val="fontstyle01"/>
                <w:sz w:val="24"/>
                <w:szCs w:val="24"/>
              </w:rPr>
              <w:t>;</w:t>
            </w:r>
            <w:r>
              <w:rPr>
                <w:color w:val="000000"/>
              </w:rPr>
              <w:br/>
            </w:r>
            <w:r>
              <w:rPr>
                <w:rStyle w:val="fontstyle01"/>
                <w:sz w:val="24"/>
                <w:szCs w:val="24"/>
              </w:rPr>
              <w:t xml:space="preserve">• делать самостоятельный выбор книг в библиотеке с целью </w:t>
            </w:r>
            <w:proofErr w:type="spellStart"/>
            <w:r>
              <w:rPr>
                <w:rStyle w:val="fontstyle01"/>
                <w:sz w:val="24"/>
                <w:szCs w:val="24"/>
              </w:rPr>
              <w:t>решенияразных</w:t>
            </w:r>
            <w:proofErr w:type="spellEnd"/>
            <w:r>
              <w:rPr>
                <w:rStyle w:val="fontstyle01"/>
                <w:sz w:val="24"/>
                <w:szCs w:val="24"/>
              </w:rPr>
              <w:t xml:space="preserve"> задач (чтение согласно рекомендованному списку; </w:t>
            </w:r>
            <w:proofErr w:type="spellStart"/>
            <w:r>
              <w:rPr>
                <w:rStyle w:val="fontstyle01"/>
                <w:sz w:val="24"/>
                <w:szCs w:val="24"/>
              </w:rPr>
              <w:t>подготовкаустного</w:t>
            </w:r>
            <w:proofErr w:type="spellEnd"/>
            <w:r>
              <w:rPr>
                <w:rStyle w:val="fontstyle01"/>
                <w:sz w:val="24"/>
                <w:szCs w:val="24"/>
              </w:rPr>
              <w:t xml:space="preserve"> сообщения на определенную тему);</w:t>
            </w:r>
            <w:r>
              <w:rPr>
                <w:color w:val="000000"/>
              </w:rPr>
              <w:br/>
            </w:r>
            <w:r>
              <w:rPr>
                <w:rStyle w:val="fontstyle01"/>
                <w:sz w:val="24"/>
                <w:szCs w:val="24"/>
              </w:rPr>
              <w:t>• высказывать оценочные суждения о героях прочитанных произведений и тактично воспринимать мнения одноклассников;</w:t>
            </w:r>
            <w:proofErr w:type="gramEnd"/>
            <w:r>
              <w:rPr>
                <w:color w:val="000000"/>
              </w:rPr>
              <w:br/>
            </w:r>
            <w:r>
              <w:rPr>
                <w:rStyle w:val="fontstyle01"/>
                <w:sz w:val="24"/>
                <w:szCs w:val="24"/>
              </w:rPr>
              <w:t>• самостоятельно работать с разными источниками информаци</w:t>
            </w:r>
            <w:proofErr w:type="gramStart"/>
            <w:r>
              <w:rPr>
                <w:rStyle w:val="fontstyle01"/>
                <w:sz w:val="24"/>
                <w:szCs w:val="24"/>
              </w:rPr>
              <w:t>и(</w:t>
            </w:r>
            <w:proofErr w:type="gramEnd"/>
            <w:r>
              <w:rPr>
                <w:rStyle w:val="fontstyle01"/>
                <w:sz w:val="24"/>
                <w:szCs w:val="24"/>
              </w:rPr>
              <w:t>включая словари и справочники разного направления).</w:t>
            </w:r>
          </w:p>
        </w:tc>
        <w:tc>
          <w:tcPr>
            <w:tcW w:w="2410"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both"/>
              <w:rPr>
                <w:color w:val="000000"/>
              </w:rPr>
            </w:pPr>
          </w:p>
          <w:p w:rsidR="008873F2" w:rsidRDefault="008873F2">
            <w:pPr>
              <w:spacing w:line="100" w:lineRule="atLeast"/>
              <w:jc w:val="both"/>
              <w:rPr>
                <w:color w:val="000000"/>
              </w:rPr>
            </w:pPr>
            <w:r>
              <w:rPr>
                <w:rStyle w:val="fontstyle01"/>
                <w:sz w:val="24"/>
                <w:szCs w:val="24"/>
              </w:rPr>
              <w:t>свободно работать с текстом: уметь выделять информацию, заданную</w:t>
            </w:r>
            <w:r>
              <w:rPr>
                <w:color w:val="000000"/>
              </w:rPr>
              <w:br/>
            </w:r>
            <w:r>
              <w:rPr>
                <w:rStyle w:val="fontstyle01"/>
                <w:sz w:val="24"/>
                <w:szCs w:val="24"/>
              </w:rPr>
              <w:t xml:space="preserve">аспектом рассмотрения, и удерживать </w:t>
            </w:r>
            <w:r>
              <w:rPr>
                <w:rStyle w:val="fontstyle01"/>
                <w:sz w:val="24"/>
                <w:szCs w:val="24"/>
              </w:rPr>
              <w:lastRenderedPageBreak/>
              <w:t>заявленный аспект; уметь быстро</w:t>
            </w:r>
            <w:r>
              <w:rPr>
                <w:color w:val="000000"/>
              </w:rPr>
              <w:br/>
            </w:r>
            <w:r>
              <w:rPr>
                <w:rStyle w:val="fontstyle01"/>
                <w:sz w:val="24"/>
                <w:szCs w:val="24"/>
              </w:rPr>
              <w:t>менять аспект рассмотрения;</w:t>
            </w:r>
            <w:r>
              <w:rPr>
                <w:i/>
                <w:iCs/>
                <w:color w:val="000000"/>
              </w:rPr>
              <w:br/>
            </w:r>
            <w:r>
              <w:rPr>
                <w:color w:val="000000"/>
              </w:rPr>
              <w:t>• разным формам учебной кооперации (работа вдвоем, в малой группе,</w:t>
            </w:r>
            <w:r>
              <w:rPr>
                <w:color w:val="000000"/>
              </w:rPr>
              <w:br/>
              <w:t>в большой группе) и разным социальным ролям (ведущего и исполнителя);</w:t>
            </w:r>
            <w:r>
              <w:rPr>
                <w:i/>
                <w:iCs/>
                <w:color w:val="000000"/>
              </w:rPr>
              <w:br/>
            </w:r>
            <w:r>
              <w:rPr>
                <w:color w:val="000000"/>
              </w:rPr>
              <w:t>• понимать основание разницы между заявленными точками зрения,</w:t>
            </w:r>
            <w:r>
              <w:rPr>
                <w:color w:val="000000"/>
              </w:rPr>
              <w:br/>
              <w:t>позициями и уметь присоединяться к одной из них или высказывать</w:t>
            </w:r>
            <w:r>
              <w:rPr>
                <w:color w:val="000000"/>
              </w:rPr>
              <w:br/>
              <w:t>собственную точку зрения</w:t>
            </w:r>
            <w:r>
              <w:rPr>
                <w:color w:val="000000"/>
              </w:rPr>
              <w:br/>
            </w:r>
            <w:r>
              <w:rPr>
                <w:rStyle w:val="fontstyle01"/>
                <w:sz w:val="24"/>
                <w:szCs w:val="24"/>
              </w:rPr>
              <w:t xml:space="preserve">• осуществлять самоконтроль и </w:t>
            </w:r>
            <w:proofErr w:type="gramStart"/>
            <w:r>
              <w:rPr>
                <w:rStyle w:val="fontstyle01"/>
                <w:sz w:val="24"/>
                <w:szCs w:val="24"/>
              </w:rPr>
              <w:t>контроль за</w:t>
            </w:r>
            <w:proofErr w:type="gramEnd"/>
            <w:r>
              <w:rPr>
                <w:rStyle w:val="fontstyle01"/>
                <w:sz w:val="24"/>
                <w:szCs w:val="24"/>
              </w:rPr>
              <w:t xml:space="preserve"> ходом выполнения работы</w:t>
            </w:r>
            <w:r>
              <w:rPr>
                <w:color w:val="000000"/>
              </w:rPr>
              <w:br/>
            </w:r>
            <w:r>
              <w:rPr>
                <w:rStyle w:val="fontstyle01"/>
                <w:sz w:val="24"/>
                <w:szCs w:val="24"/>
              </w:rPr>
              <w:t>и полученного результата</w:t>
            </w:r>
          </w:p>
          <w:p w:rsidR="008873F2" w:rsidRDefault="008873F2">
            <w:pPr>
              <w:spacing w:line="100" w:lineRule="atLeast"/>
              <w:jc w:val="both"/>
              <w:rPr>
                <w:b/>
                <w:lang w:val="tt-RU"/>
              </w:rPr>
            </w:pPr>
          </w:p>
        </w:tc>
        <w:tc>
          <w:tcPr>
            <w:tcW w:w="1974"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both"/>
              <w:rPr>
                <w:color w:val="000000"/>
              </w:rPr>
            </w:pPr>
          </w:p>
          <w:p w:rsidR="008873F2" w:rsidRDefault="008873F2">
            <w:pPr>
              <w:spacing w:line="100" w:lineRule="atLeast"/>
              <w:jc w:val="both"/>
              <w:rPr>
                <w:rStyle w:val="fontstyle01"/>
                <w:sz w:val="24"/>
                <w:szCs w:val="24"/>
              </w:rPr>
            </w:pPr>
            <w:r>
              <w:rPr>
                <w:rStyle w:val="fontstyle01"/>
                <w:sz w:val="24"/>
                <w:szCs w:val="24"/>
              </w:rPr>
              <w:t>осознавать значение литературного чтения в формировании</w:t>
            </w:r>
            <w:r>
              <w:rPr>
                <w:color w:val="000000"/>
              </w:rPr>
              <w:br/>
            </w:r>
            <w:r>
              <w:rPr>
                <w:rStyle w:val="fontstyle01"/>
                <w:sz w:val="24"/>
                <w:szCs w:val="24"/>
              </w:rPr>
              <w:t>собственной культуры и мировосприятия;</w:t>
            </w:r>
          </w:p>
          <w:p w:rsidR="008873F2" w:rsidRDefault="008873F2">
            <w:pPr>
              <w:spacing w:line="100" w:lineRule="atLeast"/>
              <w:jc w:val="both"/>
              <w:rPr>
                <w:rStyle w:val="fontstyle01"/>
                <w:sz w:val="24"/>
                <w:szCs w:val="24"/>
              </w:rPr>
            </w:pPr>
          </w:p>
          <w:p w:rsidR="008873F2" w:rsidRDefault="008873F2">
            <w:pPr>
              <w:spacing w:line="100" w:lineRule="atLeast"/>
              <w:jc w:val="both"/>
            </w:pPr>
          </w:p>
          <w:p w:rsidR="008873F2" w:rsidRDefault="008873F2">
            <w:pPr>
              <w:spacing w:line="100" w:lineRule="atLeast"/>
              <w:jc w:val="both"/>
              <w:rPr>
                <w:color w:val="000000"/>
              </w:rPr>
            </w:pPr>
          </w:p>
          <w:p w:rsidR="008873F2" w:rsidRDefault="008873F2">
            <w:pPr>
              <w:spacing w:line="100" w:lineRule="atLeast"/>
              <w:jc w:val="both"/>
              <w:rPr>
                <w:color w:val="000000"/>
              </w:rPr>
            </w:pPr>
          </w:p>
          <w:p w:rsidR="008873F2" w:rsidRDefault="008873F2">
            <w:pPr>
              <w:spacing w:line="100" w:lineRule="atLeast"/>
              <w:jc w:val="both"/>
              <w:rPr>
                <w:color w:val="000000"/>
              </w:rPr>
            </w:pPr>
          </w:p>
          <w:p w:rsidR="008873F2" w:rsidRDefault="008873F2">
            <w:pPr>
              <w:spacing w:line="100" w:lineRule="atLeast"/>
              <w:jc w:val="both"/>
              <w:rPr>
                <w:color w:val="000000"/>
              </w:rPr>
            </w:pPr>
            <w:r>
              <w:rPr>
                <w:color w:val="000000"/>
              </w:rPr>
              <w:br/>
            </w:r>
            <w:r>
              <w:rPr>
                <w:rStyle w:val="fontstyle01"/>
                <w:sz w:val="24"/>
                <w:szCs w:val="24"/>
              </w:rPr>
              <w:t>• профилировать свою нравственно-этическую ориентацию (накопив в</w:t>
            </w:r>
            <w:r>
              <w:rPr>
                <w:color w:val="000000"/>
              </w:rPr>
              <w:br/>
            </w:r>
            <w:r>
              <w:rPr>
                <w:rStyle w:val="fontstyle01"/>
                <w:sz w:val="24"/>
                <w:szCs w:val="24"/>
              </w:rPr>
              <w:t>ходе анализа произведений и общения опыт моральных оценок и</w:t>
            </w:r>
            <w:r>
              <w:rPr>
                <w:color w:val="000000"/>
              </w:rPr>
              <w:br/>
            </w:r>
            <w:r>
              <w:rPr>
                <w:rStyle w:val="fontstyle01"/>
                <w:sz w:val="24"/>
                <w:szCs w:val="24"/>
              </w:rPr>
              <w:t>нравственного выбора)</w:t>
            </w:r>
          </w:p>
          <w:p w:rsidR="008873F2" w:rsidRDefault="008873F2">
            <w:pPr>
              <w:spacing w:line="100" w:lineRule="atLeast"/>
              <w:jc w:val="center"/>
              <w:rPr>
                <w:b/>
              </w:rPr>
            </w:pPr>
          </w:p>
        </w:tc>
      </w:tr>
      <w:tr w:rsidR="008873F2" w:rsidTr="008873F2">
        <w:tc>
          <w:tcPr>
            <w:tcW w:w="2570"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b/>
                <w:lang w:val="tt-RU"/>
              </w:rPr>
            </w:pPr>
            <w:r>
              <w:rPr>
                <w:b/>
                <w:lang w:val="tt-RU"/>
              </w:rPr>
              <w:lastRenderedPageBreak/>
              <w:t>Литературная пропедевтика</w:t>
            </w:r>
          </w:p>
          <w:p w:rsidR="008873F2" w:rsidRDefault="008873F2">
            <w:pPr>
              <w:spacing w:line="100" w:lineRule="atLeast"/>
              <w:jc w:val="center"/>
              <w:rPr>
                <w:b/>
                <w:lang w:val="tt-RU"/>
              </w:rPr>
            </w:pPr>
            <w:r>
              <w:rPr>
                <w:color w:val="000000"/>
              </w:rPr>
              <w:t>узнавание</w:t>
            </w:r>
            <w:r>
              <w:rPr>
                <w:color w:val="000000"/>
              </w:rPr>
              <w:br/>
              <w:t xml:space="preserve">особенностей стихотворного произведения (ритм, рифма и т. д.), </w:t>
            </w:r>
            <w:r>
              <w:rPr>
                <w:color w:val="000000"/>
              </w:rPr>
              <w:lastRenderedPageBreak/>
              <w:t>различение</w:t>
            </w:r>
            <w:r>
              <w:rPr>
                <w:color w:val="000000"/>
              </w:rPr>
              <w:br/>
              <w:t>жанровых особенностей (народной и авторской сказки и др.), узнавание</w:t>
            </w:r>
            <w:r>
              <w:rPr>
                <w:color w:val="000000"/>
              </w:rPr>
              <w:br/>
              <w:t>литературных приемов (сравнение, олицетворение, контраст и др.)</w:t>
            </w:r>
          </w:p>
        </w:tc>
        <w:tc>
          <w:tcPr>
            <w:tcW w:w="3262"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both"/>
              <w:rPr>
                <w:b/>
                <w:lang w:val="tt-RU"/>
              </w:rPr>
            </w:pPr>
            <w:r>
              <w:rPr>
                <w:rStyle w:val="fontstyle01"/>
                <w:sz w:val="24"/>
                <w:szCs w:val="24"/>
              </w:rPr>
              <w:lastRenderedPageBreak/>
              <w:t>различение типов</w:t>
            </w:r>
            <w:r>
              <w:rPr>
                <w:color w:val="000000"/>
              </w:rPr>
              <w:br/>
            </w:r>
            <w:r>
              <w:rPr>
                <w:rStyle w:val="fontstyle01"/>
                <w:sz w:val="24"/>
                <w:szCs w:val="24"/>
              </w:rPr>
              <w:t>рифм, различение жанровых особенностей произведений народного</w:t>
            </w:r>
            <w:r>
              <w:rPr>
                <w:color w:val="000000"/>
              </w:rPr>
              <w:br/>
            </w:r>
            <w:r>
              <w:rPr>
                <w:rStyle w:val="fontstyle01"/>
                <w:sz w:val="24"/>
                <w:szCs w:val="24"/>
              </w:rPr>
              <w:t>творчества и авторской литературы, узнавание в текстах литературных</w:t>
            </w:r>
            <w:r>
              <w:rPr>
                <w:color w:val="000000"/>
              </w:rPr>
              <w:br/>
            </w:r>
            <w:r>
              <w:rPr>
                <w:rStyle w:val="fontstyle01"/>
                <w:sz w:val="24"/>
                <w:szCs w:val="24"/>
              </w:rPr>
              <w:lastRenderedPageBreak/>
              <w:t>приемов (сравнение, олицетворение, контраст, гипербола, звукопись и др.) и</w:t>
            </w:r>
            <w:r>
              <w:rPr>
                <w:color w:val="000000"/>
              </w:rPr>
              <w:br/>
            </w:r>
            <w:r>
              <w:rPr>
                <w:rStyle w:val="fontstyle01"/>
                <w:sz w:val="24"/>
                <w:szCs w:val="24"/>
              </w:rPr>
              <w:t>понимание причин их использования.</w:t>
            </w:r>
          </w:p>
        </w:tc>
        <w:tc>
          <w:tcPr>
            <w:tcW w:w="4624" w:type="dxa"/>
            <w:gridSpan w:val="2"/>
            <w:tcBorders>
              <w:top w:val="single" w:sz="4" w:space="0" w:color="000000"/>
              <w:left w:val="single" w:sz="4" w:space="0" w:color="000000"/>
              <w:bottom w:val="single" w:sz="4" w:space="0" w:color="000000"/>
              <w:right w:val="single" w:sz="4" w:space="0" w:color="000000"/>
            </w:tcBorders>
            <w:hideMark/>
          </w:tcPr>
          <w:p w:rsidR="008873F2" w:rsidRDefault="008873F2">
            <w:pPr>
              <w:jc w:val="both"/>
              <w:rPr>
                <w:b/>
                <w:lang w:val="tt-RU"/>
              </w:rPr>
            </w:pPr>
            <w:proofErr w:type="gramStart"/>
            <w:r>
              <w:rPr>
                <w:rStyle w:val="fontstyle01"/>
                <w:sz w:val="24"/>
                <w:szCs w:val="24"/>
              </w:rPr>
              <w:lastRenderedPageBreak/>
              <w:t>отслеживать особенности мифологического восприятия мира в</w:t>
            </w:r>
            <w:r>
              <w:rPr>
                <w:color w:val="000000"/>
              </w:rPr>
              <w:br/>
            </w:r>
            <w:r>
              <w:rPr>
                <w:rStyle w:val="fontstyle01"/>
                <w:sz w:val="24"/>
                <w:szCs w:val="24"/>
              </w:rPr>
              <w:t>сказках народов мира, татарских и русских народных сказках;</w:t>
            </w:r>
            <w:r>
              <w:rPr>
                <w:color w:val="000000"/>
              </w:rPr>
              <w:br/>
            </w:r>
            <w:r>
              <w:rPr>
                <w:rStyle w:val="fontstyle01"/>
                <w:sz w:val="24"/>
                <w:szCs w:val="24"/>
              </w:rPr>
              <w:t>• обнаруживать связь смысла стихотворения с избранной поэтом</w:t>
            </w:r>
            <w:r>
              <w:rPr>
                <w:color w:val="000000"/>
              </w:rPr>
              <w:br/>
            </w:r>
            <w:r>
              <w:rPr>
                <w:rStyle w:val="fontstyle01"/>
                <w:sz w:val="24"/>
                <w:szCs w:val="24"/>
              </w:rPr>
              <w:t xml:space="preserve">стихотворной формой (на примере </w:t>
            </w:r>
            <w:r>
              <w:rPr>
                <w:rStyle w:val="fontstyle01"/>
                <w:sz w:val="24"/>
                <w:szCs w:val="24"/>
              </w:rPr>
              <w:lastRenderedPageBreak/>
              <w:t>классической и современной поэзии);</w:t>
            </w:r>
            <w:r>
              <w:rPr>
                <w:color w:val="000000"/>
              </w:rPr>
              <w:br/>
            </w:r>
            <w:r>
              <w:rPr>
                <w:rStyle w:val="fontstyle01"/>
                <w:sz w:val="24"/>
                <w:szCs w:val="24"/>
              </w:rPr>
              <w:t>• понимать роль творческой биографии писателя (поэта, художника) в</w:t>
            </w:r>
            <w:r>
              <w:rPr>
                <w:color w:val="000000"/>
              </w:rPr>
              <w:br/>
            </w:r>
            <w:r>
              <w:rPr>
                <w:rStyle w:val="fontstyle01"/>
                <w:sz w:val="24"/>
                <w:szCs w:val="24"/>
              </w:rPr>
              <w:t>создании художественного произведения;</w:t>
            </w:r>
            <w:proofErr w:type="gramEnd"/>
            <w:r>
              <w:rPr>
                <w:color w:val="000000"/>
              </w:rPr>
              <w:br/>
            </w:r>
            <w:r>
              <w:rPr>
                <w:rStyle w:val="fontstyle01"/>
                <w:sz w:val="24"/>
                <w:szCs w:val="24"/>
              </w:rPr>
              <w:t>• понимать, что произведения, принадлежащие к разным видам</w:t>
            </w:r>
            <w:r>
              <w:rPr>
                <w:color w:val="000000"/>
              </w:rPr>
              <w:br/>
            </w:r>
            <w:r>
              <w:rPr>
                <w:rStyle w:val="fontstyle01"/>
                <w:sz w:val="24"/>
                <w:szCs w:val="24"/>
              </w:rPr>
              <w:t>искусства (литературные, музыкальные, живописные) могут сравниваться не</w:t>
            </w:r>
            <w:r>
              <w:rPr>
                <w:color w:val="000000"/>
              </w:rPr>
              <w:br/>
            </w:r>
            <w:r>
              <w:rPr>
                <w:rStyle w:val="fontstyle01"/>
                <w:sz w:val="24"/>
                <w:szCs w:val="24"/>
              </w:rPr>
              <w:t>только на основе их тематического сходства, но и на основе сходства или</w:t>
            </w:r>
            <w:r>
              <w:rPr>
                <w:color w:val="000000"/>
              </w:rPr>
              <w:br/>
            </w:r>
            <w:r>
              <w:rPr>
                <w:rStyle w:val="fontstyle01"/>
                <w:sz w:val="24"/>
                <w:szCs w:val="24"/>
              </w:rPr>
              <w:t>различия мировосприятия их авторов (выраженных в произведении мыслей и</w:t>
            </w:r>
            <w:r>
              <w:rPr>
                <w:color w:val="000000"/>
              </w:rPr>
              <w:br/>
            </w:r>
            <w:r>
              <w:rPr>
                <w:rStyle w:val="fontstyle01"/>
                <w:sz w:val="24"/>
                <w:szCs w:val="24"/>
              </w:rPr>
              <w:t>переживаний)</w:t>
            </w:r>
          </w:p>
        </w:tc>
        <w:tc>
          <w:tcPr>
            <w:tcW w:w="2410"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both"/>
              <w:rPr>
                <w:b/>
                <w:lang w:val="tt-RU"/>
              </w:rPr>
            </w:pPr>
            <w:r>
              <w:rPr>
                <w:rStyle w:val="fontstyle01"/>
                <w:sz w:val="24"/>
                <w:szCs w:val="24"/>
              </w:rPr>
              <w:lastRenderedPageBreak/>
              <w:t>свободно ориентироваться в текущей учебной книге и в других</w:t>
            </w:r>
            <w:r>
              <w:rPr>
                <w:color w:val="000000"/>
              </w:rPr>
              <w:br/>
            </w:r>
            <w:r>
              <w:rPr>
                <w:rStyle w:val="fontstyle01"/>
                <w:sz w:val="24"/>
                <w:szCs w:val="24"/>
              </w:rPr>
              <w:t xml:space="preserve">книгах комплекта; в корпусе учебных словарей, в </w:t>
            </w:r>
            <w:r>
              <w:rPr>
                <w:rStyle w:val="fontstyle01"/>
                <w:sz w:val="24"/>
                <w:szCs w:val="24"/>
              </w:rPr>
              <w:lastRenderedPageBreak/>
              <w:t>периодических изданиях; в</w:t>
            </w:r>
            <w:r>
              <w:rPr>
                <w:color w:val="000000"/>
              </w:rPr>
              <w:br/>
            </w:r>
            <w:r>
              <w:rPr>
                <w:rStyle w:val="fontstyle01"/>
                <w:sz w:val="24"/>
                <w:szCs w:val="24"/>
              </w:rPr>
              <w:t>фонде школьной библиотеки: уметь находить нужную информацию и</w:t>
            </w:r>
            <w:r>
              <w:rPr>
                <w:color w:val="000000"/>
              </w:rPr>
              <w:br/>
            </w:r>
            <w:r>
              <w:rPr>
                <w:rStyle w:val="fontstyle01"/>
                <w:sz w:val="24"/>
                <w:szCs w:val="24"/>
              </w:rPr>
              <w:t>использовать ее в разных учебных целях</w:t>
            </w:r>
          </w:p>
        </w:tc>
        <w:tc>
          <w:tcPr>
            <w:tcW w:w="1974"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both"/>
              <w:rPr>
                <w:color w:val="000000"/>
              </w:rPr>
            </w:pPr>
          </w:p>
          <w:p w:rsidR="008873F2" w:rsidRDefault="008873F2">
            <w:pPr>
              <w:spacing w:line="100" w:lineRule="atLeast"/>
              <w:jc w:val="both"/>
              <w:rPr>
                <w:b/>
                <w:lang w:val="tt-RU"/>
              </w:rPr>
            </w:pPr>
            <w:r>
              <w:rPr>
                <w:color w:val="000000"/>
              </w:rPr>
              <w:t xml:space="preserve">создание положительного отношения к использованию татарского языка в </w:t>
            </w:r>
            <w:r>
              <w:rPr>
                <w:color w:val="000000"/>
              </w:rPr>
              <w:lastRenderedPageBreak/>
              <w:t>межкультурном общении;</w:t>
            </w:r>
          </w:p>
        </w:tc>
      </w:tr>
      <w:tr w:rsidR="008873F2" w:rsidTr="008873F2">
        <w:tc>
          <w:tcPr>
            <w:tcW w:w="2570"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center"/>
              <w:rPr>
                <w:rStyle w:val="fontstyle01"/>
                <w:sz w:val="24"/>
                <w:szCs w:val="24"/>
              </w:rPr>
            </w:pPr>
            <w:r>
              <w:rPr>
                <w:b/>
                <w:lang w:val="tt-RU"/>
              </w:rPr>
              <w:lastRenderedPageBreak/>
              <w:t>Элементы творческой деятельности</w:t>
            </w:r>
          </w:p>
          <w:p w:rsidR="008873F2" w:rsidRDefault="008873F2">
            <w:pPr>
              <w:spacing w:line="100" w:lineRule="atLeast"/>
              <w:jc w:val="center"/>
              <w:rPr>
                <w:b/>
                <w:lang w:val="tt-RU"/>
              </w:rPr>
            </w:pPr>
            <w:r>
              <w:rPr>
                <w:rStyle w:val="fontstyle01"/>
                <w:sz w:val="24"/>
                <w:szCs w:val="24"/>
              </w:rPr>
              <w:t>чтение по</w:t>
            </w:r>
            <w:r>
              <w:rPr>
                <w:color w:val="000000"/>
              </w:rPr>
              <w:br/>
            </w:r>
            <w:r>
              <w:rPr>
                <w:rStyle w:val="fontstyle01"/>
                <w:sz w:val="24"/>
                <w:szCs w:val="24"/>
              </w:rPr>
              <w:t>ролям, устное словесное рисование, работа с репродукциями, создание</w:t>
            </w:r>
            <w:r>
              <w:rPr>
                <w:color w:val="000000"/>
              </w:rPr>
              <w:br/>
            </w:r>
            <w:r>
              <w:rPr>
                <w:rStyle w:val="fontstyle01"/>
                <w:sz w:val="24"/>
                <w:szCs w:val="24"/>
              </w:rPr>
              <w:t>собственных текстов</w:t>
            </w:r>
          </w:p>
        </w:tc>
        <w:tc>
          <w:tcPr>
            <w:tcW w:w="3917" w:type="dxa"/>
            <w:gridSpan w:val="2"/>
            <w:tcBorders>
              <w:top w:val="single" w:sz="4" w:space="0" w:color="000000"/>
              <w:left w:val="single" w:sz="4" w:space="0" w:color="000000"/>
              <w:bottom w:val="single" w:sz="4" w:space="0" w:color="000000"/>
              <w:right w:val="single" w:sz="4" w:space="0" w:color="000000"/>
            </w:tcBorders>
          </w:tcPr>
          <w:p w:rsidR="008873F2" w:rsidRDefault="008873F2">
            <w:pPr>
              <w:jc w:val="both"/>
              <w:rPr>
                <w:color w:val="000000"/>
              </w:rPr>
            </w:pPr>
            <w:r>
              <w:rPr>
                <w:color w:val="000000"/>
              </w:rPr>
              <w:t>понимать содержание прочитанного; осознанно выбирать интонацию, темп чтения и необходимые паузы в</w:t>
            </w:r>
            <w:r>
              <w:rPr>
                <w:color w:val="000000"/>
              </w:rPr>
              <w:br/>
              <w:t xml:space="preserve">соответствии с особенностями </w:t>
            </w:r>
            <w:proofErr w:type="spellStart"/>
            <w:r>
              <w:rPr>
                <w:color w:val="000000"/>
              </w:rPr>
              <w:t>текста</w:t>
            </w:r>
            <w:proofErr w:type="gramStart"/>
            <w:r>
              <w:rPr>
                <w:color w:val="000000"/>
              </w:rPr>
              <w:t>;ч</w:t>
            </w:r>
            <w:proofErr w:type="gramEnd"/>
            <w:r>
              <w:rPr>
                <w:color w:val="000000"/>
              </w:rPr>
              <w:t>итать</w:t>
            </w:r>
            <w:proofErr w:type="spellEnd"/>
            <w:r>
              <w:rPr>
                <w:color w:val="000000"/>
              </w:rPr>
              <w:t xml:space="preserve"> художественное произведение по ролям и по </w:t>
            </w:r>
            <w:proofErr w:type="spellStart"/>
            <w:r>
              <w:rPr>
                <w:color w:val="000000"/>
              </w:rPr>
              <w:t>цепочке;эмоционально</w:t>
            </w:r>
            <w:proofErr w:type="spellEnd"/>
            <w:r>
              <w:rPr>
                <w:color w:val="000000"/>
              </w:rPr>
              <w:t xml:space="preserve"> воспринимать на слух художественные произведения,</w:t>
            </w:r>
            <w:r>
              <w:rPr>
                <w:color w:val="000000"/>
              </w:rPr>
              <w:br/>
              <w:t>определенные программой</w:t>
            </w:r>
          </w:p>
          <w:p w:rsidR="008873F2" w:rsidRDefault="008873F2">
            <w:pPr>
              <w:jc w:val="both"/>
              <w:rPr>
                <w:b/>
                <w:lang w:val="tt-RU"/>
              </w:rPr>
            </w:pPr>
          </w:p>
        </w:tc>
        <w:tc>
          <w:tcPr>
            <w:tcW w:w="3969" w:type="dxa"/>
            <w:tcBorders>
              <w:top w:val="single" w:sz="4" w:space="0" w:color="000000"/>
              <w:left w:val="single" w:sz="4" w:space="0" w:color="000000"/>
              <w:bottom w:val="single" w:sz="4" w:space="0" w:color="000000"/>
              <w:right w:val="single" w:sz="4" w:space="0" w:color="000000"/>
            </w:tcBorders>
            <w:hideMark/>
          </w:tcPr>
          <w:p w:rsidR="008873F2" w:rsidRDefault="008873F2">
            <w:pPr>
              <w:jc w:val="both"/>
              <w:rPr>
                <w:b/>
                <w:lang w:val="tt-RU"/>
              </w:rPr>
            </w:pPr>
            <w:r>
              <w:rPr>
                <w:rStyle w:val="fontstyle01"/>
                <w:sz w:val="24"/>
                <w:szCs w:val="24"/>
              </w:rPr>
              <w:t>• читать вслух стихотворный и прозаический тексты;</w:t>
            </w:r>
            <w:r>
              <w:rPr>
                <w:color w:val="000000"/>
              </w:rPr>
              <w:br/>
            </w:r>
            <w:r>
              <w:rPr>
                <w:rStyle w:val="fontstyle01"/>
                <w:sz w:val="24"/>
                <w:szCs w:val="24"/>
              </w:rPr>
              <w:t>• обсуждать с одноклассниками литературные, живописные и</w:t>
            </w:r>
            <w:r>
              <w:rPr>
                <w:color w:val="000000"/>
              </w:rPr>
              <w:br/>
            </w:r>
            <w:r>
              <w:rPr>
                <w:rStyle w:val="fontstyle01"/>
                <w:sz w:val="24"/>
                <w:szCs w:val="24"/>
              </w:rPr>
              <w:t>музыкальные произведения с точки зрения выраженных в них мыслей,</w:t>
            </w:r>
            <w:r>
              <w:rPr>
                <w:color w:val="000000"/>
              </w:rPr>
              <w:br/>
            </w:r>
            <w:r>
              <w:rPr>
                <w:rStyle w:val="fontstyle01"/>
                <w:sz w:val="24"/>
                <w:szCs w:val="24"/>
              </w:rPr>
              <w:t>чувств и переживаний;</w:t>
            </w:r>
            <w:r>
              <w:rPr>
                <w:color w:val="000000"/>
              </w:rPr>
              <w:br/>
            </w:r>
            <w:r>
              <w:rPr>
                <w:rStyle w:val="fontstyle01"/>
                <w:sz w:val="24"/>
                <w:szCs w:val="24"/>
              </w:rPr>
              <w:t>• устно и письменно (в форме высказываний и/или коротких</w:t>
            </w:r>
            <w:r>
              <w:rPr>
                <w:color w:val="000000"/>
              </w:rPr>
              <w:br/>
            </w:r>
            <w:r>
              <w:rPr>
                <w:rStyle w:val="fontstyle01"/>
                <w:sz w:val="24"/>
                <w:szCs w:val="24"/>
              </w:rPr>
              <w:t>сочинений) делиться своими личными впечатлениями и наблюдениями,</w:t>
            </w:r>
            <w:r>
              <w:rPr>
                <w:color w:val="000000"/>
              </w:rPr>
              <w:br/>
            </w:r>
            <w:r>
              <w:rPr>
                <w:rStyle w:val="fontstyle01"/>
                <w:sz w:val="24"/>
                <w:szCs w:val="24"/>
              </w:rPr>
              <w:t>возникшими в ходе обсуждения литературных текстов, музыкальных и</w:t>
            </w:r>
            <w:r>
              <w:rPr>
                <w:color w:val="000000"/>
              </w:rPr>
              <w:br/>
            </w:r>
            <w:r>
              <w:rPr>
                <w:rStyle w:val="fontstyle01"/>
                <w:sz w:val="24"/>
                <w:szCs w:val="24"/>
              </w:rPr>
              <w:t>живописных произведений</w:t>
            </w:r>
          </w:p>
        </w:tc>
        <w:tc>
          <w:tcPr>
            <w:tcW w:w="2410" w:type="dxa"/>
            <w:tcBorders>
              <w:top w:val="single" w:sz="4" w:space="0" w:color="000000"/>
              <w:left w:val="single" w:sz="4" w:space="0" w:color="000000"/>
              <w:bottom w:val="single" w:sz="4" w:space="0" w:color="000000"/>
              <w:right w:val="single" w:sz="4" w:space="0" w:color="000000"/>
            </w:tcBorders>
            <w:hideMark/>
          </w:tcPr>
          <w:p w:rsidR="008873F2" w:rsidRDefault="008873F2">
            <w:pPr>
              <w:spacing w:line="100" w:lineRule="atLeast"/>
              <w:jc w:val="both"/>
              <w:rPr>
                <w:b/>
                <w:lang w:val="tt-RU"/>
              </w:rPr>
            </w:pPr>
            <w:r>
              <w:rPr>
                <w:rStyle w:val="fontstyle01"/>
                <w:sz w:val="24"/>
                <w:szCs w:val="24"/>
              </w:rPr>
              <w:t>свободно работать с разными источниками информации</w:t>
            </w:r>
            <w:r>
              <w:rPr>
                <w:color w:val="000000"/>
              </w:rPr>
              <w:br/>
            </w:r>
            <w:r>
              <w:rPr>
                <w:rStyle w:val="fontstyle01"/>
                <w:sz w:val="24"/>
                <w:szCs w:val="24"/>
              </w:rPr>
              <w:t>(представленными в текстовой форме, в виде произведений изобразительного</w:t>
            </w:r>
            <w:r>
              <w:rPr>
                <w:color w:val="000000"/>
              </w:rPr>
              <w:br/>
            </w:r>
            <w:r>
              <w:rPr>
                <w:rStyle w:val="fontstyle01"/>
                <w:sz w:val="24"/>
                <w:szCs w:val="24"/>
              </w:rPr>
              <w:t>и музыкального искусства)</w:t>
            </w:r>
          </w:p>
        </w:tc>
        <w:tc>
          <w:tcPr>
            <w:tcW w:w="1974" w:type="dxa"/>
            <w:tcBorders>
              <w:top w:val="single" w:sz="4" w:space="0" w:color="000000"/>
              <w:left w:val="single" w:sz="4" w:space="0" w:color="000000"/>
              <w:bottom w:val="single" w:sz="4" w:space="0" w:color="000000"/>
              <w:right w:val="single" w:sz="4" w:space="0" w:color="000000"/>
            </w:tcBorders>
          </w:tcPr>
          <w:p w:rsidR="008873F2" w:rsidRDefault="008873F2">
            <w:pPr>
              <w:spacing w:line="100" w:lineRule="atLeast"/>
              <w:jc w:val="both"/>
              <w:rPr>
                <w:color w:val="000000"/>
              </w:rPr>
            </w:pPr>
            <w:r>
              <w:rPr>
                <w:color w:val="000000"/>
              </w:rPr>
              <w:t>формирование уважительного отношения к татарскому языку и желание его хорошо изучать</w:t>
            </w:r>
          </w:p>
          <w:p w:rsidR="008873F2" w:rsidRDefault="008873F2">
            <w:pPr>
              <w:spacing w:line="100" w:lineRule="atLeast"/>
              <w:jc w:val="both"/>
              <w:rPr>
                <w:b/>
                <w:lang w:val="tt-RU"/>
              </w:rPr>
            </w:pPr>
          </w:p>
        </w:tc>
      </w:tr>
    </w:tbl>
    <w:p w:rsidR="008873F2" w:rsidRDefault="008873F2" w:rsidP="008873F2">
      <w:pPr>
        <w:autoSpaceDE w:val="0"/>
        <w:autoSpaceDN w:val="0"/>
        <w:adjustRightInd w:val="0"/>
        <w:jc w:val="center"/>
        <w:rPr>
          <w:color w:val="000000"/>
          <w:lang w:val="tt-RU"/>
        </w:rPr>
      </w:pPr>
    </w:p>
    <w:p w:rsidR="008873F2" w:rsidRDefault="008873F2" w:rsidP="008873F2">
      <w:pPr>
        <w:autoSpaceDE w:val="0"/>
        <w:autoSpaceDN w:val="0"/>
        <w:adjustRightInd w:val="0"/>
        <w:jc w:val="center"/>
        <w:rPr>
          <w:color w:val="000000"/>
          <w:lang w:val="tt-RU"/>
        </w:rPr>
      </w:pPr>
    </w:p>
    <w:p w:rsidR="008873F2" w:rsidRDefault="008873F2" w:rsidP="008873F2">
      <w:pPr>
        <w:autoSpaceDE w:val="0"/>
        <w:autoSpaceDN w:val="0"/>
        <w:adjustRightInd w:val="0"/>
        <w:jc w:val="center"/>
        <w:rPr>
          <w:color w:val="000000"/>
          <w:lang w:val="tt-RU"/>
        </w:rPr>
      </w:pPr>
    </w:p>
    <w:p w:rsidR="008873F2" w:rsidRDefault="008873F2" w:rsidP="008873F2">
      <w:pPr>
        <w:autoSpaceDE w:val="0"/>
        <w:autoSpaceDN w:val="0"/>
        <w:adjustRightInd w:val="0"/>
        <w:jc w:val="center"/>
        <w:rPr>
          <w:b/>
          <w:color w:val="000000"/>
          <w:sz w:val="28"/>
          <w:szCs w:val="28"/>
          <w:lang w:val="tt-RU"/>
        </w:rPr>
      </w:pPr>
    </w:p>
    <w:p w:rsidR="008873F2" w:rsidRDefault="008873F2" w:rsidP="008873F2">
      <w:pPr>
        <w:autoSpaceDE w:val="0"/>
        <w:autoSpaceDN w:val="0"/>
        <w:adjustRightInd w:val="0"/>
        <w:jc w:val="center"/>
        <w:rPr>
          <w:b/>
          <w:color w:val="000000"/>
          <w:sz w:val="28"/>
          <w:szCs w:val="28"/>
          <w:lang w:val="tt-RU"/>
        </w:rPr>
      </w:pPr>
    </w:p>
    <w:p w:rsidR="008873F2" w:rsidRDefault="008873F2" w:rsidP="008873F2">
      <w:pPr>
        <w:autoSpaceDE w:val="0"/>
        <w:autoSpaceDN w:val="0"/>
        <w:adjustRightInd w:val="0"/>
        <w:jc w:val="center"/>
        <w:rPr>
          <w:b/>
          <w:color w:val="000000"/>
          <w:sz w:val="28"/>
          <w:szCs w:val="28"/>
          <w:lang w:val="tt-RU"/>
        </w:rPr>
      </w:pPr>
    </w:p>
    <w:p w:rsidR="008873F2" w:rsidRDefault="008873F2" w:rsidP="008873F2">
      <w:pPr>
        <w:autoSpaceDE w:val="0"/>
        <w:autoSpaceDN w:val="0"/>
        <w:adjustRightInd w:val="0"/>
        <w:jc w:val="center"/>
        <w:rPr>
          <w:b/>
          <w:color w:val="000000"/>
          <w:sz w:val="28"/>
          <w:szCs w:val="28"/>
          <w:lang w:val="tt-RU"/>
        </w:rPr>
      </w:pPr>
    </w:p>
    <w:p w:rsidR="008873F2" w:rsidRDefault="008873F2" w:rsidP="008873F2">
      <w:pPr>
        <w:autoSpaceDE w:val="0"/>
        <w:autoSpaceDN w:val="0"/>
        <w:adjustRightInd w:val="0"/>
        <w:jc w:val="center"/>
        <w:rPr>
          <w:b/>
          <w:color w:val="000000"/>
          <w:sz w:val="28"/>
          <w:szCs w:val="28"/>
          <w:lang w:val="tt-RU"/>
        </w:rPr>
      </w:pPr>
    </w:p>
    <w:p w:rsidR="008873F2" w:rsidRDefault="008873F2" w:rsidP="008873F2">
      <w:pPr>
        <w:autoSpaceDE w:val="0"/>
        <w:autoSpaceDN w:val="0"/>
        <w:adjustRightInd w:val="0"/>
        <w:jc w:val="center"/>
        <w:rPr>
          <w:b/>
          <w:color w:val="000000"/>
          <w:sz w:val="28"/>
          <w:szCs w:val="28"/>
          <w:lang w:val="tt-RU"/>
        </w:rPr>
      </w:pPr>
    </w:p>
    <w:p w:rsidR="00450580" w:rsidRDefault="00450580" w:rsidP="00043FF4">
      <w:pPr>
        <w:autoSpaceDE w:val="0"/>
        <w:autoSpaceDN w:val="0"/>
        <w:adjustRightInd w:val="0"/>
        <w:rPr>
          <w:b/>
          <w:color w:val="000000"/>
          <w:sz w:val="28"/>
          <w:szCs w:val="28"/>
          <w:lang w:val="tt-RU"/>
        </w:rPr>
      </w:pPr>
    </w:p>
    <w:p w:rsidR="008873F2" w:rsidRDefault="008873F2" w:rsidP="008873F2">
      <w:pPr>
        <w:autoSpaceDE w:val="0"/>
        <w:autoSpaceDN w:val="0"/>
        <w:adjustRightInd w:val="0"/>
        <w:jc w:val="center"/>
        <w:rPr>
          <w:b/>
          <w:color w:val="000000"/>
          <w:sz w:val="28"/>
          <w:szCs w:val="28"/>
          <w:lang w:val="tt-RU"/>
        </w:rPr>
      </w:pPr>
      <w:r>
        <w:rPr>
          <w:b/>
          <w:color w:val="000000"/>
          <w:sz w:val="28"/>
          <w:szCs w:val="28"/>
          <w:lang w:val="tt-RU"/>
        </w:rPr>
        <w:t>Содержание  учебного материала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410"/>
        <w:gridCol w:w="10915"/>
        <w:gridCol w:w="1352"/>
      </w:tblGrid>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раздел</w:t>
            </w:r>
          </w:p>
        </w:tc>
        <w:tc>
          <w:tcPr>
            <w:tcW w:w="1091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Содержание  учебного материала</w:t>
            </w:r>
          </w:p>
          <w:p w:rsidR="008873F2" w:rsidRDefault="008873F2">
            <w:pPr>
              <w:autoSpaceDE w:val="0"/>
              <w:autoSpaceDN w:val="0"/>
              <w:adjustRightInd w:val="0"/>
              <w:jc w:val="center"/>
              <w:rPr>
                <w:color w:val="000000"/>
                <w:lang w:val="tt-RU"/>
              </w:rPr>
            </w:pP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Кол часов</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1</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rPr>
              <w:t>Лето и осень на родине.</w:t>
            </w:r>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rPr>
              <w:t xml:space="preserve">Родной язык, родина-Татарстан, Дружба народов, рассказ о кровных родственниках, проживающих за рубежом, статьи и </w:t>
            </w:r>
            <w:proofErr w:type="spellStart"/>
            <w:r>
              <w:rPr>
                <w:color w:val="000000"/>
              </w:rPr>
              <w:t>стихи</w:t>
            </w:r>
            <w:proofErr w:type="gramStart"/>
            <w:r>
              <w:rPr>
                <w:color w:val="000000"/>
              </w:rPr>
              <w:t>.О</w:t>
            </w:r>
            <w:proofErr w:type="gramEnd"/>
            <w:r>
              <w:rPr>
                <w:color w:val="000000"/>
              </w:rPr>
              <w:t>сенние</w:t>
            </w:r>
            <w:proofErr w:type="spellEnd"/>
            <w:r>
              <w:rPr>
                <w:color w:val="000000"/>
              </w:rPr>
              <w:t xml:space="preserve"> работы </w:t>
            </w:r>
            <w:proofErr w:type="spellStart"/>
            <w:r>
              <w:rPr>
                <w:color w:val="000000"/>
              </w:rPr>
              <w:t>людей.Осенняя</w:t>
            </w:r>
            <w:proofErr w:type="spellEnd"/>
            <w:r>
              <w:rPr>
                <w:color w:val="000000"/>
              </w:rPr>
              <w:t xml:space="preserve"> жизнь животных и птиц. Произведения, посвященные отношению людей к миру природы. Экскурсия в осеннюю природу и обзор осенних изменений.</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5</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2</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 xml:space="preserve">Устное народное творчество </w:t>
            </w:r>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lang w:val="tt-RU"/>
              </w:rPr>
              <w:t>Сказки, загадки, посло</w:t>
            </w:r>
            <w:r>
              <w:rPr>
                <w:color w:val="000000"/>
              </w:rPr>
              <w:t xml:space="preserve">вицы, поговорки, песни, колыбельные песни , сказки </w:t>
            </w:r>
            <w:r>
              <w:rPr>
                <w:color w:val="000000"/>
                <w:lang w:val="tt-RU"/>
              </w:rPr>
              <w:t>“Каракош”, “Унөч”, “Өч сорау”, ”Гакыллы хәйлә хикәяте”</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8</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p>
          <w:p w:rsidR="008873F2" w:rsidRDefault="008873F2" w:rsidP="008873F2">
            <w:pPr>
              <w:rPr>
                <w:lang w:val="tt-RU"/>
              </w:rPr>
            </w:pPr>
          </w:p>
          <w:p w:rsidR="008873F2" w:rsidRPr="008873F2" w:rsidRDefault="008873F2" w:rsidP="008873F2">
            <w:pPr>
              <w:rPr>
                <w:lang w:val="tt-RU"/>
              </w:rPr>
            </w:pPr>
            <w:r>
              <w:rPr>
                <w:lang w:val="tt-RU"/>
              </w:rPr>
              <w:t>3</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rPr>
              <w:t>Известные татарские писатели и поэты.</w:t>
            </w:r>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lang w:val="tt-RU"/>
              </w:rPr>
              <w:t xml:space="preserve">Произведения о жизни, работе, учебе, взаимоотношениях родителей, бабушек и дедушек, школьников и младших в семье. </w:t>
            </w:r>
            <w:r>
              <w:rPr>
                <w:color w:val="000000"/>
              </w:rPr>
              <w:t xml:space="preserve">Произведения о бабушке, маме, сестрах и их занятиях, праздниках Г. Тукай </w:t>
            </w:r>
            <w:r>
              <w:rPr>
                <w:color w:val="000000"/>
                <w:lang w:val="tt-RU"/>
              </w:rPr>
              <w:t>“Исемдә калганнар”,  “Китап”, “Туган авыл”, “Сөткә төшкән тычкан”, “Арыслан илә ычкан”, “Бәхет”</w:t>
            </w:r>
          </w:p>
          <w:p w:rsidR="008873F2" w:rsidRDefault="008873F2">
            <w:pPr>
              <w:autoSpaceDE w:val="0"/>
              <w:autoSpaceDN w:val="0"/>
              <w:adjustRightInd w:val="0"/>
              <w:jc w:val="both"/>
              <w:rPr>
                <w:color w:val="000000"/>
                <w:lang w:val="tt-RU"/>
              </w:rPr>
            </w:pPr>
            <w:r>
              <w:rPr>
                <w:color w:val="000000"/>
                <w:lang w:val="tt-RU"/>
              </w:rPr>
              <w:t>Ф.Әмирхан “Ай өстендә Зөһрә кыз”, К Тинчурин “Очрашу”, Ш Камал “курай тавышы”, Г.Ибраһимов “Яз башы”, Һ.такташ “Кыш җыры”, Х.Туфан, Ш.Маннур, М Җәлил, И.Гази, Ф.Хөсни, С. Хәким, Г.Бәширов, Ә.Еники, Н.Исәнбәт, А Гыйләҗев, М Әмир</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28</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4</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 xml:space="preserve">Зима и весна </w:t>
            </w:r>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lang w:val="tt-RU"/>
              </w:rPr>
              <w:t>Н.Думави”Беренче кар”, Г.Хәсәнов “Декабр</w:t>
            </w:r>
            <w:proofErr w:type="spellStart"/>
            <w:r>
              <w:rPr>
                <w:color w:val="000000"/>
              </w:rPr>
              <w:t>ь</w:t>
            </w:r>
            <w:proofErr w:type="spellEnd"/>
            <w:r>
              <w:rPr>
                <w:color w:val="000000"/>
                <w:lang w:val="tt-RU"/>
              </w:rPr>
              <w:t>”</w:t>
            </w:r>
            <w:r>
              <w:rPr>
                <w:color w:val="000000"/>
              </w:rPr>
              <w:t>,</w:t>
            </w:r>
            <w:r>
              <w:rPr>
                <w:color w:val="000000"/>
                <w:lang w:val="tt-RU"/>
              </w:rPr>
              <w:t xml:space="preserve"> В.Нуруллин “Бүреләр, үгез һәм без”, Г.ибраһимв “Яз башы” Произведения о разных природных явлениях, </w:t>
            </w:r>
            <w:r>
              <w:rPr>
                <w:color w:val="000000"/>
              </w:rPr>
              <w:t>об умении отличать хорошие общечеловеческие нравственные качества от вредных привычек, произведения, отражающие «</w:t>
            </w:r>
            <w:proofErr w:type="spellStart"/>
            <w:r>
              <w:rPr>
                <w:color w:val="000000"/>
              </w:rPr>
              <w:t>счастье-в</w:t>
            </w:r>
            <w:proofErr w:type="spellEnd"/>
            <w:r>
              <w:rPr>
                <w:color w:val="000000"/>
              </w:rPr>
              <w:t xml:space="preserve"> нравственности, богатство — в здоровье» и труд</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5</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5</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rPr>
              <w:t>Произведения в переводе.</w:t>
            </w:r>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lang w:val="tt-RU"/>
              </w:rPr>
              <w:t xml:space="preserve">Я Гримм, В Гримм “Кызыл калфак”, Г.Х.Андерсен “патшаның яңа киеме”, А.С.пушкин” Балыкчыһәм балык әкияте”, Л.Н.Толстой “Балачак”, Марк Твен “Том Соер маҗаралары”  Антуан де Сент- Экзюпери “Нәни принө” Поэт Ойзер </w:t>
            </w:r>
            <w:r>
              <w:rPr>
                <w:color w:val="000000"/>
              </w:rPr>
              <w:t>Три вида человеческого труда (физический труд, умственный труд, духовный труд) - быть добрым к людям, быть милосердным к растениям и животным на своей земле, читать произведения о личном, коллективном труде, частной собственности.</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7</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6</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rPr>
            </w:pPr>
            <w:r>
              <w:rPr>
                <w:color w:val="000000"/>
                <w:lang w:val="tt-RU"/>
              </w:rPr>
              <w:t>Поэтическая тетрад</w:t>
            </w:r>
            <w:proofErr w:type="spellStart"/>
            <w:r>
              <w:rPr>
                <w:color w:val="000000"/>
              </w:rPr>
              <w:t>ь</w:t>
            </w:r>
            <w:proofErr w:type="spellEnd"/>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lang w:val="tt-RU"/>
              </w:rPr>
              <w:t>Гадбелрәхим Утыз имәни әл- Булгари “заманга иярү турында”, Дәрдемәнд “Ачылды, кар эреп...”, һ.б., Нәҗип Думавы “Җәйге айлы төн” , Фатих Кәрим “гармун турында”, Роберт Әхмәтҗан “Тургай җыры”</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6</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r>
              <w:rPr>
                <w:color w:val="000000"/>
                <w:lang w:val="tt-RU"/>
              </w:rPr>
              <w:t>7</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 xml:space="preserve">Писатели детям </w:t>
            </w:r>
          </w:p>
        </w:tc>
        <w:tc>
          <w:tcPr>
            <w:tcW w:w="10915"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both"/>
              <w:rPr>
                <w:color w:val="000000"/>
                <w:lang w:val="tt-RU"/>
              </w:rPr>
            </w:pPr>
            <w:r>
              <w:rPr>
                <w:color w:val="000000"/>
                <w:lang w:val="tt-RU"/>
              </w:rPr>
              <w:t>Каюм Насыйри “Әбугалисина”, А Алиш “Сертотмас үрдәк”, Р Хафизова “Киек Каз юлы”, Ш. Галиев “Иң беренче сүз”, Ләбибә Ихсанова “Җир астында җиде көн”, Н Дәүли “Каракай – йорт эте”, Миргазыян Юныс” 7 могҗиза”. Мисыр пирамидалары”, Ф Яруллин “Туган ягы кирәк кешегә”</w:t>
            </w: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10</w:t>
            </w:r>
          </w:p>
        </w:tc>
      </w:tr>
      <w:tr w:rsidR="008873F2" w:rsidTr="008873F2">
        <w:tc>
          <w:tcPr>
            <w:tcW w:w="67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center"/>
              <w:rPr>
                <w:color w:val="000000"/>
                <w:lang w:val="tt-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 xml:space="preserve">Всего </w:t>
            </w:r>
          </w:p>
        </w:tc>
        <w:tc>
          <w:tcPr>
            <w:tcW w:w="10915" w:type="dxa"/>
            <w:tcBorders>
              <w:top w:val="single" w:sz="4" w:space="0" w:color="auto"/>
              <w:left w:val="single" w:sz="4" w:space="0" w:color="auto"/>
              <w:bottom w:val="single" w:sz="4" w:space="0" w:color="auto"/>
              <w:right w:val="single" w:sz="4" w:space="0" w:color="auto"/>
            </w:tcBorders>
            <w:shd w:val="clear" w:color="auto" w:fill="FFFFFF"/>
          </w:tcPr>
          <w:p w:rsidR="008873F2" w:rsidRDefault="008873F2">
            <w:pPr>
              <w:autoSpaceDE w:val="0"/>
              <w:autoSpaceDN w:val="0"/>
              <w:adjustRightInd w:val="0"/>
              <w:jc w:val="both"/>
              <w:rPr>
                <w:color w:val="000000"/>
                <w:lang w:val="tt-RU"/>
              </w:rPr>
            </w:pPr>
          </w:p>
        </w:tc>
        <w:tc>
          <w:tcPr>
            <w:tcW w:w="1352" w:type="dxa"/>
            <w:tcBorders>
              <w:top w:val="single" w:sz="4" w:space="0" w:color="auto"/>
              <w:left w:val="single" w:sz="4" w:space="0" w:color="auto"/>
              <w:bottom w:val="single" w:sz="4" w:space="0" w:color="auto"/>
              <w:right w:val="single" w:sz="4" w:space="0" w:color="auto"/>
            </w:tcBorders>
            <w:shd w:val="clear" w:color="auto" w:fill="FFFFFF"/>
            <w:hideMark/>
          </w:tcPr>
          <w:p w:rsidR="008873F2" w:rsidRDefault="008873F2">
            <w:pPr>
              <w:autoSpaceDE w:val="0"/>
              <w:autoSpaceDN w:val="0"/>
              <w:adjustRightInd w:val="0"/>
              <w:jc w:val="center"/>
              <w:rPr>
                <w:color w:val="000000"/>
                <w:lang w:val="tt-RU"/>
              </w:rPr>
            </w:pPr>
            <w:r>
              <w:rPr>
                <w:color w:val="000000"/>
                <w:lang w:val="tt-RU"/>
              </w:rPr>
              <w:t>68</w:t>
            </w:r>
          </w:p>
        </w:tc>
      </w:tr>
    </w:tbl>
    <w:p w:rsidR="008873F2" w:rsidRDefault="008873F2" w:rsidP="008873F2">
      <w:pPr>
        <w:spacing w:after="200" w:line="276" w:lineRule="auto"/>
        <w:rPr>
          <w:b/>
          <w:lang w:val="tt-RU"/>
        </w:rPr>
      </w:pPr>
    </w:p>
    <w:p w:rsidR="008873F2" w:rsidRDefault="008873F2" w:rsidP="008873F2">
      <w:pPr>
        <w:spacing w:after="200" w:line="276" w:lineRule="auto"/>
        <w:rPr>
          <w:b/>
          <w:lang w:val="tt-RU"/>
        </w:rPr>
      </w:pPr>
    </w:p>
    <w:p w:rsidR="004B6C53" w:rsidRDefault="008873F2" w:rsidP="004B6C53">
      <w:pPr>
        <w:jc w:val="both"/>
        <w:rPr>
          <w:lang w:val="tt-RU"/>
        </w:rPr>
      </w:pPr>
      <w:r>
        <w:rPr>
          <w:b/>
          <w:lang w:val="tt-RU"/>
        </w:rPr>
        <w:t xml:space="preserve">                                 </w:t>
      </w:r>
    </w:p>
    <w:p w:rsidR="004B6C53" w:rsidRDefault="004B6C53" w:rsidP="004B6C53">
      <w:pPr>
        <w:jc w:val="both"/>
        <w:rPr>
          <w:lang w:val="tt-RU"/>
        </w:rPr>
      </w:pPr>
    </w:p>
    <w:p w:rsidR="004B6C53" w:rsidRDefault="004B6C53" w:rsidP="004B6C53">
      <w:pPr>
        <w:jc w:val="center"/>
        <w:rPr>
          <w:lang w:val="tt-RU"/>
        </w:rPr>
      </w:pPr>
      <w:r w:rsidRPr="000C7593">
        <w:rPr>
          <w:b/>
          <w:color w:val="000000" w:themeColor="text1"/>
        </w:rPr>
        <w:t>Тематическое планирование с учетом рабочей программы воспитания</w:t>
      </w:r>
    </w:p>
    <w:p w:rsidR="004B6C53" w:rsidRPr="0021547C" w:rsidRDefault="004B6C53" w:rsidP="004B6C53">
      <w:pPr>
        <w:jc w:val="both"/>
        <w:rPr>
          <w:b/>
          <w:lang w:val="tt-RU"/>
        </w:rPr>
      </w:pPr>
    </w:p>
    <w:tbl>
      <w:tblPr>
        <w:tblStyle w:val="af"/>
        <w:tblW w:w="0" w:type="auto"/>
        <w:tblLook w:val="04A0"/>
      </w:tblPr>
      <w:tblGrid>
        <w:gridCol w:w="955"/>
        <w:gridCol w:w="5532"/>
        <w:gridCol w:w="7513"/>
        <w:gridCol w:w="1614"/>
      </w:tblGrid>
      <w:tr w:rsidR="004B6C53" w:rsidTr="008543A9">
        <w:tc>
          <w:tcPr>
            <w:tcW w:w="955" w:type="dxa"/>
          </w:tcPr>
          <w:p w:rsidR="004B6C53" w:rsidRPr="0053601B" w:rsidRDefault="004B6C53" w:rsidP="008543A9">
            <w:pPr>
              <w:rPr>
                <w:color w:val="000000" w:themeColor="text1"/>
                <w:sz w:val="24"/>
                <w:szCs w:val="24"/>
              </w:rPr>
            </w:pPr>
            <w:r w:rsidRPr="0053601B">
              <w:rPr>
                <w:color w:val="000000" w:themeColor="text1"/>
                <w:sz w:val="24"/>
                <w:szCs w:val="24"/>
              </w:rPr>
              <w:t>№</w:t>
            </w:r>
          </w:p>
        </w:tc>
        <w:tc>
          <w:tcPr>
            <w:tcW w:w="5532" w:type="dxa"/>
          </w:tcPr>
          <w:p w:rsidR="004B6C53" w:rsidRPr="0053601B" w:rsidRDefault="004B6C53" w:rsidP="008543A9">
            <w:pPr>
              <w:rPr>
                <w:color w:val="000000" w:themeColor="text1"/>
                <w:sz w:val="24"/>
                <w:szCs w:val="24"/>
              </w:rPr>
            </w:pPr>
            <w:r w:rsidRPr="0053601B">
              <w:rPr>
                <w:color w:val="000000" w:themeColor="text1"/>
                <w:sz w:val="24"/>
                <w:szCs w:val="24"/>
              </w:rPr>
              <w:t>Название раздела, темы</w:t>
            </w:r>
          </w:p>
        </w:tc>
        <w:tc>
          <w:tcPr>
            <w:tcW w:w="7513" w:type="dxa"/>
          </w:tcPr>
          <w:p w:rsidR="004B6C53" w:rsidRPr="0053601B" w:rsidRDefault="004B6C53" w:rsidP="008543A9">
            <w:pPr>
              <w:jc w:val="center"/>
              <w:rPr>
                <w:color w:val="000000" w:themeColor="text1"/>
                <w:sz w:val="24"/>
                <w:szCs w:val="24"/>
              </w:rPr>
            </w:pPr>
            <w:r w:rsidRPr="0053601B">
              <w:rPr>
                <w:color w:val="000000" w:themeColor="text1"/>
                <w:sz w:val="24"/>
                <w:szCs w:val="24"/>
              </w:rPr>
              <w:t>Модуль воспитательной программы</w:t>
            </w:r>
            <w:r>
              <w:rPr>
                <w:color w:val="000000" w:themeColor="text1"/>
                <w:sz w:val="24"/>
                <w:szCs w:val="24"/>
              </w:rPr>
              <w:t xml:space="preserve"> </w:t>
            </w:r>
            <w:r w:rsidRPr="0053601B">
              <w:rPr>
                <w:color w:val="000000" w:themeColor="text1"/>
                <w:sz w:val="24"/>
                <w:szCs w:val="24"/>
              </w:rPr>
              <w:t>«Школьный курс»</w:t>
            </w:r>
          </w:p>
        </w:tc>
        <w:tc>
          <w:tcPr>
            <w:tcW w:w="1614" w:type="dxa"/>
          </w:tcPr>
          <w:p w:rsidR="004B6C53" w:rsidRPr="0053601B" w:rsidRDefault="004B6C53" w:rsidP="008543A9">
            <w:pPr>
              <w:rPr>
                <w:color w:val="000000" w:themeColor="text1"/>
                <w:sz w:val="24"/>
                <w:szCs w:val="24"/>
              </w:rPr>
            </w:pPr>
            <w:r>
              <w:rPr>
                <w:color w:val="000000" w:themeColor="text1"/>
                <w:sz w:val="24"/>
                <w:szCs w:val="24"/>
              </w:rPr>
              <w:t>Кол</w:t>
            </w:r>
            <w:proofErr w:type="gramStart"/>
            <w:r>
              <w:rPr>
                <w:color w:val="000000" w:themeColor="text1"/>
                <w:sz w:val="24"/>
                <w:szCs w:val="24"/>
              </w:rPr>
              <w:t>.</w:t>
            </w:r>
            <w:proofErr w:type="gramEnd"/>
            <w:r w:rsidRPr="0053601B">
              <w:rPr>
                <w:color w:val="000000" w:themeColor="text1"/>
                <w:sz w:val="24"/>
                <w:szCs w:val="24"/>
              </w:rPr>
              <w:t xml:space="preserve"> </w:t>
            </w:r>
            <w:proofErr w:type="gramStart"/>
            <w:r w:rsidRPr="0053601B">
              <w:rPr>
                <w:color w:val="000000" w:themeColor="text1"/>
                <w:sz w:val="24"/>
                <w:szCs w:val="24"/>
              </w:rPr>
              <w:t>ч</w:t>
            </w:r>
            <w:proofErr w:type="gramEnd"/>
            <w:r w:rsidRPr="0053601B">
              <w:rPr>
                <w:color w:val="000000" w:themeColor="text1"/>
                <w:sz w:val="24"/>
                <w:szCs w:val="24"/>
              </w:rPr>
              <w:t>асов</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Default="004B6C53" w:rsidP="008543A9">
            <w:pPr>
              <w:jc w:val="both"/>
              <w:rPr>
                <w:sz w:val="24"/>
                <w:szCs w:val="24"/>
                <w:lang w:val="tt-RU"/>
              </w:rPr>
            </w:pPr>
            <w:r>
              <w:rPr>
                <w:sz w:val="24"/>
                <w:szCs w:val="24"/>
                <w:lang w:val="tt-RU"/>
              </w:rPr>
              <w:t>Туган якта җәй һәм көз.</w:t>
            </w:r>
          </w:p>
          <w:p w:rsidR="004B6C53" w:rsidRDefault="004B6C53" w:rsidP="008543A9">
            <w:pPr>
              <w:jc w:val="both"/>
              <w:rPr>
                <w:sz w:val="24"/>
                <w:szCs w:val="24"/>
                <w:lang w:val="tt-RU"/>
              </w:rPr>
            </w:pPr>
          </w:p>
        </w:tc>
        <w:tc>
          <w:tcPr>
            <w:tcW w:w="7513" w:type="dxa"/>
          </w:tcPr>
          <w:p w:rsidR="004B6C53" w:rsidRDefault="004B6C53" w:rsidP="008543A9">
            <w:pPr>
              <w:jc w:val="both"/>
              <w:rPr>
                <w:sz w:val="24"/>
                <w:szCs w:val="24"/>
                <w:lang w:val="tt-RU"/>
              </w:rPr>
            </w:pPr>
            <w:r>
              <w:rPr>
                <w:sz w:val="24"/>
                <w:szCs w:val="24"/>
                <w:lang w:val="tt-RU"/>
              </w:rPr>
              <w:t>Конкурс,бәйгеләрдә катнашу</w:t>
            </w:r>
          </w:p>
          <w:p w:rsidR="004B6C53" w:rsidRDefault="004B6C53" w:rsidP="008543A9">
            <w:pPr>
              <w:jc w:val="both"/>
              <w:rPr>
                <w:sz w:val="24"/>
                <w:szCs w:val="24"/>
                <w:lang w:val="tt-RU"/>
              </w:rPr>
            </w:pPr>
          </w:p>
        </w:tc>
        <w:tc>
          <w:tcPr>
            <w:tcW w:w="1614" w:type="dxa"/>
          </w:tcPr>
          <w:p w:rsidR="004B6C53" w:rsidRDefault="004B6C53" w:rsidP="008543A9">
            <w:pPr>
              <w:jc w:val="both"/>
              <w:rPr>
                <w:sz w:val="24"/>
                <w:szCs w:val="24"/>
                <w:lang w:val="tt-RU"/>
              </w:rPr>
            </w:pPr>
            <w:r>
              <w:rPr>
                <w:sz w:val="24"/>
                <w:szCs w:val="24"/>
                <w:lang w:val="tt-RU"/>
              </w:rPr>
              <w:t>5</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Default="004B6C53" w:rsidP="008543A9">
            <w:pPr>
              <w:jc w:val="both"/>
              <w:rPr>
                <w:sz w:val="24"/>
                <w:szCs w:val="24"/>
                <w:lang w:val="tt-RU"/>
              </w:rPr>
            </w:pPr>
            <w:r>
              <w:rPr>
                <w:sz w:val="24"/>
                <w:szCs w:val="24"/>
                <w:lang w:val="tt-RU"/>
              </w:rPr>
              <w:t>Татар халык авыз иҗаты</w:t>
            </w:r>
          </w:p>
        </w:tc>
        <w:tc>
          <w:tcPr>
            <w:tcW w:w="7513" w:type="dxa"/>
          </w:tcPr>
          <w:p w:rsidR="004B6C53" w:rsidRPr="0021547C" w:rsidRDefault="004B6C53" w:rsidP="008543A9">
            <w:pPr>
              <w:jc w:val="both"/>
              <w:rPr>
                <w:sz w:val="24"/>
                <w:szCs w:val="24"/>
                <w:lang w:val="tt-RU"/>
              </w:rPr>
            </w:pPr>
            <w:r w:rsidRPr="0021547C">
              <w:rPr>
                <w:sz w:val="24"/>
                <w:szCs w:val="24"/>
                <w:lang w:val="tt-RU"/>
              </w:rPr>
              <w:t>Халыкара мәктәп  китапханәләре көне</w:t>
            </w:r>
          </w:p>
          <w:p w:rsidR="004B6C53" w:rsidRPr="0021547C" w:rsidRDefault="004B6C53" w:rsidP="008543A9">
            <w:pPr>
              <w:jc w:val="both"/>
              <w:rPr>
                <w:sz w:val="24"/>
                <w:szCs w:val="24"/>
                <w:lang w:val="tt-RU"/>
              </w:rPr>
            </w:pPr>
            <w:r w:rsidRPr="0021547C">
              <w:rPr>
                <w:sz w:val="24"/>
                <w:szCs w:val="24"/>
                <w:lang w:val="tt-RU"/>
              </w:rPr>
              <w:t>Халыкара грамоталылыкны тарату көне</w:t>
            </w:r>
          </w:p>
        </w:tc>
        <w:tc>
          <w:tcPr>
            <w:tcW w:w="1614" w:type="dxa"/>
          </w:tcPr>
          <w:p w:rsidR="004B6C53" w:rsidRDefault="004B6C53" w:rsidP="008543A9">
            <w:pPr>
              <w:jc w:val="both"/>
              <w:rPr>
                <w:sz w:val="24"/>
                <w:szCs w:val="24"/>
                <w:lang w:val="tt-RU"/>
              </w:rPr>
            </w:pPr>
            <w:r>
              <w:rPr>
                <w:sz w:val="24"/>
                <w:szCs w:val="24"/>
                <w:lang w:val="tt-RU"/>
              </w:rPr>
              <w:t>11</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Default="004B6C53" w:rsidP="008543A9">
            <w:pPr>
              <w:jc w:val="both"/>
              <w:rPr>
                <w:sz w:val="24"/>
                <w:szCs w:val="24"/>
                <w:lang w:val="tt-RU"/>
              </w:rPr>
            </w:pPr>
            <w:r>
              <w:rPr>
                <w:sz w:val="24"/>
                <w:szCs w:val="24"/>
                <w:lang w:val="tt-RU"/>
              </w:rPr>
              <w:t>Мәшһүр татар язучылары һәм шагыйрьләре</w:t>
            </w:r>
          </w:p>
        </w:tc>
        <w:tc>
          <w:tcPr>
            <w:tcW w:w="7513" w:type="dxa"/>
          </w:tcPr>
          <w:p w:rsidR="00C01EAC" w:rsidRDefault="004B6C53" w:rsidP="00C01EAC">
            <w:pPr>
              <w:jc w:val="both"/>
              <w:rPr>
                <w:sz w:val="24"/>
                <w:szCs w:val="24"/>
                <w:lang w:val="tt-RU"/>
              </w:rPr>
            </w:pPr>
            <w:r w:rsidRPr="0021547C">
              <w:rPr>
                <w:sz w:val="24"/>
                <w:szCs w:val="24"/>
                <w:lang w:val="tt-RU"/>
              </w:rPr>
              <w:t>Халыклар бердәмлеге көне</w:t>
            </w:r>
            <w:r w:rsidR="00C01EAC">
              <w:rPr>
                <w:sz w:val="24"/>
                <w:szCs w:val="24"/>
                <w:lang w:val="tt-RU"/>
              </w:rPr>
              <w:t xml:space="preserve"> </w:t>
            </w:r>
          </w:p>
          <w:p w:rsidR="00C01EAC" w:rsidRDefault="00C01EAC" w:rsidP="00C01EAC">
            <w:pPr>
              <w:jc w:val="both"/>
              <w:rPr>
                <w:sz w:val="24"/>
                <w:szCs w:val="24"/>
                <w:lang w:val="tt-RU"/>
              </w:rPr>
            </w:pPr>
            <w:r>
              <w:rPr>
                <w:sz w:val="24"/>
                <w:szCs w:val="24"/>
                <w:lang w:val="tt-RU"/>
              </w:rPr>
              <w:t>Ә.Габиди иҗатында табигать темасы</w:t>
            </w:r>
          </w:p>
          <w:p w:rsidR="00C01EAC" w:rsidRDefault="00C01EAC" w:rsidP="00C01EAC">
            <w:pPr>
              <w:jc w:val="both"/>
              <w:rPr>
                <w:sz w:val="24"/>
                <w:szCs w:val="24"/>
                <w:lang w:val="tt-RU"/>
              </w:rPr>
            </w:pPr>
            <w:r>
              <w:rPr>
                <w:sz w:val="24"/>
                <w:szCs w:val="24"/>
                <w:lang w:val="tt-RU"/>
              </w:rPr>
              <w:t xml:space="preserve">Д.Гарифуллин иҗатында туган як </w:t>
            </w:r>
          </w:p>
          <w:p w:rsidR="004B6C53" w:rsidRPr="0021547C" w:rsidRDefault="00C01EAC" w:rsidP="00C01EAC">
            <w:pPr>
              <w:jc w:val="both"/>
              <w:rPr>
                <w:sz w:val="24"/>
                <w:szCs w:val="24"/>
                <w:lang w:val="tt-RU"/>
              </w:rPr>
            </w:pPr>
            <w:r>
              <w:rPr>
                <w:sz w:val="24"/>
                <w:szCs w:val="24"/>
                <w:lang w:val="tt-RU"/>
              </w:rPr>
              <w:t>В.Хайруллина иҗатында туган як</w:t>
            </w:r>
          </w:p>
        </w:tc>
        <w:tc>
          <w:tcPr>
            <w:tcW w:w="1614" w:type="dxa"/>
          </w:tcPr>
          <w:p w:rsidR="004B6C53" w:rsidRDefault="004B6C53" w:rsidP="008543A9">
            <w:pPr>
              <w:jc w:val="both"/>
              <w:rPr>
                <w:sz w:val="24"/>
                <w:szCs w:val="24"/>
                <w:lang w:val="tt-RU"/>
              </w:rPr>
            </w:pPr>
            <w:r>
              <w:rPr>
                <w:sz w:val="24"/>
                <w:szCs w:val="24"/>
                <w:lang w:val="tt-RU"/>
              </w:rPr>
              <w:t>18</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Pr="0053601B" w:rsidRDefault="004B6C53" w:rsidP="008543A9">
            <w:pPr>
              <w:jc w:val="both"/>
              <w:rPr>
                <w:sz w:val="24"/>
                <w:szCs w:val="24"/>
                <w:lang w:val="tt-RU"/>
              </w:rPr>
            </w:pPr>
            <w:r>
              <w:rPr>
                <w:sz w:val="24"/>
                <w:szCs w:val="24"/>
                <w:lang w:val="tt-RU"/>
              </w:rPr>
              <w:t>Туган якта кыш һәм яз.</w:t>
            </w:r>
          </w:p>
        </w:tc>
        <w:tc>
          <w:tcPr>
            <w:tcW w:w="7513" w:type="dxa"/>
          </w:tcPr>
          <w:p w:rsidR="004B6C53" w:rsidRDefault="004B6C53" w:rsidP="008543A9">
            <w:pPr>
              <w:jc w:val="both"/>
              <w:rPr>
                <w:sz w:val="24"/>
                <w:szCs w:val="24"/>
                <w:lang w:val="tt-RU"/>
              </w:rPr>
            </w:pPr>
            <w:r w:rsidRPr="0021547C">
              <w:rPr>
                <w:sz w:val="24"/>
                <w:szCs w:val="24"/>
                <w:lang w:val="tt-RU"/>
              </w:rPr>
              <w:t>Проект эшчәнлеге</w:t>
            </w:r>
          </w:p>
          <w:p w:rsidR="00C01EAC" w:rsidRDefault="00C01EAC" w:rsidP="008543A9">
            <w:pPr>
              <w:jc w:val="both"/>
              <w:rPr>
                <w:sz w:val="24"/>
                <w:szCs w:val="24"/>
                <w:lang w:val="tt-RU"/>
              </w:rPr>
            </w:pPr>
            <w:r>
              <w:rPr>
                <w:sz w:val="24"/>
                <w:szCs w:val="24"/>
                <w:lang w:val="tt-RU"/>
              </w:rPr>
              <w:t>Ә.Габиди иҗатында табигать темасы</w:t>
            </w:r>
          </w:p>
          <w:p w:rsidR="00C01EAC" w:rsidRDefault="00C01EAC" w:rsidP="008543A9">
            <w:pPr>
              <w:jc w:val="both"/>
              <w:rPr>
                <w:sz w:val="24"/>
                <w:szCs w:val="24"/>
                <w:lang w:val="tt-RU"/>
              </w:rPr>
            </w:pPr>
            <w:r>
              <w:rPr>
                <w:sz w:val="24"/>
                <w:szCs w:val="24"/>
                <w:lang w:val="tt-RU"/>
              </w:rPr>
              <w:t xml:space="preserve">Д.Гарифуллин иҗатында туган як </w:t>
            </w:r>
          </w:p>
          <w:p w:rsidR="00C01EAC" w:rsidRPr="0021547C" w:rsidRDefault="00C01EAC" w:rsidP="008543A9">
            <w:pPr>
              <w:jc w:val="both"/>
              <w:rPr>
                <w:sz w:val="24"/>
                <w:szCs w:val="24"/>
                <w:lang w:val="tt-RU"/>
              </w:rPr>
            </w:pPr>
            <w:r>
              <w:rPr>
                <w:sz w:val="24"/>
                <w:szCs w:val="24"/>
                <w:lang w:val="tt-RU"/>
              </w:rPr>
              <w:t>В.Хайруллина иҗатында туган як</w:t>
            </w:r>
          </w:p>
        </w:tc>
        <w:tc>
          <w:tcPr>
            <w:tcW w:w="1614" w:type="dxa"/>
          </w:tcPr>
          <w:p w:rsidR="004B6C53" w:rsidRDefault="004B6C53" w:rsidP="008543A9">
            <w:pPr>
              <w:jc w:val="both"/>
              <w:rPr>
                <w:sz w:val="24"/>
                <w:szCs w:val="24"/>
                <w:lang w:val="tt-RU"/>
              </w:rPr>
            </w:pPr>
            <w:r>
              <w:rPr>
                <w:sz w:val="24"/>
                <w:szCs w:val="24"/>
                <w:lang w:val="tt-RU"/>
              </w:rPr>
              <w:t>4</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Pr="0053601B" w:rsidRDefault="004B6C53" w:rsidP="008543A9">
            <w:pPr>
              <w:jc w:val="both"/>
              <w:rPr>
                <w:sz w:val="24"/>
                <w:szCs w:val="24"/>
                <w:lang w:val="tt-RU"/>
              </w:rPr>
            </w:pPr>
            <w:r>
              <w:rPr>
                <w:sz w:val="24"/>
                <w:szCs w:val="24"/>
                <w:lang w:val="tt-RU"/>
              </w:rPr>
              <w:t>Тәрҗемә әсәрләр.</w:t>
            </w:r>
          </w:p>
        </w:tc>
        <w:tc>
          <w:tcPr>
            <w:tcW w:w="7513" w:type="dxa"/>
          </w:tcPr>
          <w:p w:rsidR="004B6C53" w:rsidRPr="0021547C" w:rsidRDefault="004B6C53" w:rsidP="008543A9">
            <w:pPr>
              <w:jc w:val="both"/>
              <w:rPr>
                <w:sz w:val="24"/>
                <w:szCs w:val="24"/>
                <w:lang w:val="tt-RU"/>
              </w:rPr>
            </w:pPr>
            <w:proofErr w:type="spellStart"/>
            <w:r w:rsidRPr="0021547C">
              <w:rPr>
                <w:sz w:val="24"/>
                <w:szCs w:val="24"/>
              </w:rPr>
              <w:t>Россияд</w:t>
            </w:r>
            <w:proofErr w:type="spellEnd"/>
            <w:r w:rsidRPr="0021547C">
              <w:rPr>
                <w:sz w:val="24"/>
                <w:szCs w:val="24"/>
                <w:lang w:val="tt-RU"/>
              </w:rPr>
              <w:t>ә фәннә</w:t>
            </w:r>
            <w:proofErr w:type="gramStart"/>
            <w:r w:rsidRPr="0021547C">
              <w:rPr>
                <w:sz w:val="24"/>
                <w:szCs w:val="24"/>
                <w:lang w:val="tt-RU"/>
              </w:rPr>
              <w:t>р</w:t>
            </w:r>
            <w:proofErr w:type="gramEnd"/>
            <w:r w:rsidRPr="0021547C">
              <w:rPr>
                <w:sz w:val="24"/>
                <w:szCs w:val="24"/>
                <w:lang w:val="tt-RU"/>
              </w:rPr>
              <w:t xml:space="preserve"> көне (8 феврал</w:t>
            </w:r>
            <w:proofErr w:type="spellStart"/>
            <w:r w:rsidRPr="0021547C">
              <w:rPr>
                <w:sz w:val="24"/>
                <w:szCs w:val="24"/>
              </w:rPr>
              <w:t>ь</w:t>
            </w:r>
            <w:proofErr w:type="spellEnd"/>
            <w:r w:rsidRPr="0021547C">
              <w:rPr>
                <w:sz w:val="24"/>
                <w:szCs w:val="24"/>
              </w:rPr>
              <w:t>)</w:t>
            </w:r>
          </w:p>
        </w:tc>
        <w:tc>
          <w:tcPr>
            <w:tcW w:w="1614" w:type="dxa"/>
          </w:tcPr>
          <w:p w:rsidR="004B6C53" w:rsidRDefault="004B6C53" w:rsidP="008543A9">
            <w:pPr>
              <w:jc w:val="both"/>
              <w:rPr>
                <w:sz w:val="24"/>
                <w:szCs w:val="24"/>
                <w:lang w:val="tt-RU"/>
              </w:rPr>
            </w:pPr>
            <w:r>
              <w:rPr>
                <w:sz w:val="24"/>
                <w:szCs w:val="24"/>
                <w:lang w:val="tt-RU"/>
              </w:rPr>
              <w:t>7</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Pr="0053601B" w:rsidRDefault="004B6C53" w:rsidP="008543A9">
            <w:pPr>
              <w:jc w:val="both"/>
              <w:rPr>
                <w:sz w:val="24"/>
                <w:szCs w:val="24"/>
                <w:lang w:val="tt-RU"/>
              </w:rPr>
            </w:pPr>
            <w:r>
              <w:rPr>
                <w:sz w:val="24"/>
                <w:szCs w:val="24"/>
                <w:lang w:val="tt-RU"/>
              </w:rPr>
              <w:t>Шигърият дәфтәре.</w:t>
            </w:r>
          </w:p>
        </w:tc>
        <w:tc>
          <w:tcPr>
            <w:tcW w:w="7513" w:type="dxa"/>
          </w:tcPr>
          <w:p w:rsidR="004B6C53" w:rsidRDefault="004B6C53" w:rsidP="008543A9">
            <w:pPr>
              <w:jc w:val="both"/>
              <w:rPr>
                <w:sz w:val="24"/>
                <w:szCs w:val="24"/>
                <w:lang w:val="tt-RU"/>
              </w:rPr>
            </w:pPr>
            <w:r w:rsidRPr="0021547C">
              <w:rPr>
                <w:sz w:val="24"/>
                <w:szCs w:val="24"/>
                <w:lang w:val="tt-RU"/>
              </w:rPr>
              <w:t>Халыкара хатын-кызлар көне</w:t>
            </w:r>
          </w:p>
          <w:p w:rsidR="00C01EAC" w:rsidRPr="00450580" w:rsidRDefault="00C01EAC" w:rsidP="008543A9">
            <w:pPr>
              <w:jc w:val="both"/>
              <w:rPr>
                <w:sz w:val="24"/>
                <w:szCs w:val="24"/>
                <w:lang w:val="tt-RU"/>
              </w:rPr>
            </w:pPr>
            <w:r>
              <w:rPr>
                <w:sz w:val="24"/>
                <w:szCs w:val="24"/>
                <w:lang w:val="tt-RU"/>
              </w:rPr>
              <w:t>2.05-Бөтендөнья кычкырып уку көне</w:t>
            </w:r>
          </w:p>
        </w:tc>
        <w:tc>
          <w:tcPr>
            <w:tcW w:w="1614" w:type="dxa"/>
          </w:tcPr>
          <w:p w:rsidR="004B6C53" w:rsidRDefault="004B6C53" w:rsidP="008543A9">
            <w:pPr>
              <w:jc w:val="both"/>
              <w:rPr>
                <w:sz w:val="24"/>
                <w:szCs w:val="24"/>
                <w:lang w:val="tt-RU"/>
              </w:rPr>
            </w:pPr>
            <w:r>
              <w:rPr>
                <w:sz w:val="24"/>
                <w:szCs w:val="24"/>
                <w:lang w:val="tt-RU"/>
              </w:rPr>
              <w:t>4</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Default="004B6C53" w:rsidP="008543A9">
            <w:pPr>
              <w:jc w:val="both"/>
              <w:rPr>
                <w:sz w:val="24"/>
                <w:szCs w:val="24"/>
                <w:lang w:val="tt-RU"/>
              </w:rPr>
            </w:pPr>
            <w:r>
              <w:rPr>
                <w:sz w:val="24"/>
                <w:szCs w:val="24"/>
                <w:lang w:val="tt-RU"/>
              </w:rPr>
              <w:t>Язучылар-балаларга.</w:t>
            </w:r>
          </w:p>
        </w:tc>
        <w:tc>
          <w:tcPr>
            <w:tcW w:w="7513" w:type="dxa"/>
          </w:tcPr>
          <w:p w:rsidR="004B6C53" w:rsidRDefault="004B6C53" w:rsidP="008543A9">
            <w:pPr>
              <w:jc w:val="both"/>
              <w:rPr>
                <w:sz w:val="24"/>
                <w:szCs w:val="24"/>
                <w:lang w:val="tt-RU"/>
              </w:rPr>
            </w:pPr>
            <w:r w:rsidRPr="0021547C">
              <w:rPr>
                <w:sz w:val="24"/>
                <w:szCs w:val="24"/>
                <w:lang w:val="tt-RU"/>
              </w:rPr>
              <w:t>9 Май –Җиңү көне</w:t>
            </w:r>
          </w:p>
          <w:p w:rsidR="00C01EAC" w:rsidRPr="0021547C" w:rsidRDefault="00C01EAC" w:rsidP="008543A9">
            <w:pPr>
              <w:jc w:val="both"/>
              <w:rPr>
                <w:sz w:val="24"/>
                <w:szCs w:val="24"/>
                <w:lang w:val="tt-RU"/>
              </w:rPr>
            </w:pPr>
            <w:r>
              <w:rPr>
                <w:sz w:val="24"/>
                <w:szCs w:val="24"/>
                <w:lang w:val="tt-RU"/>
              </w:rPr>
              <w:t>Шигырь бәйрәмнәре(М.Җәлил,Г.Тукай)</w:t>
            </w:r>
          </w:p>
        </w:tc>
        <w:tc>
          <w:tcPr>
            <w:tcW w:w="1614" w:type="dxa"/>
          </w:tcPr>
          <w:p w:rsidR="004B6C53" w:rsidRDefault="004B6C53" w:rsidP="008543A9">
            <w:pPr>
              <w:jc w:val="both"/>
              <w:rPr>
                <w:sz w:val="24"/>
                <w:szCs w:val="24"/>
                <w:lang w:val="tt-RU"/>
              </w:rPr>
            </w:pPr>
            <w:r>
              <w:rPr>
                <w:sz w:val="24"/>
                <w:szCs w:val="24"/>
                <w:lang w:val="tt-RU"/>
              </w:rPr>
              <w:t>19</w:t>
            </w:r>
          </w:p>
        </w:tc>
      </w:tr>
      <w:tr w:rsidR="004B6C53" w:rsidTr="008543A9">
        <w:tc>
          <w:tcPr>
            <w:tcW w:w="955" w:type="dxa"/>
          </w:tcPr>
          <w:p w:rsidR="004B6C53" w:rsidRDefault="004B6C53" w:rsidP="008543A9">
            <w:pPr>
              <w:jc w:val="both"/>
              <w:rPr>
                <w:sz w:val="24"/>
                <w:szCs w:val="24"/>
                <w:lang w:val="tt-RU"/>
              </w:rPr>
            </w:pPr>
          </w:p>
        </w:tc>
        <w:tc>
          <w:tcPr>
            <w:tcW w:w="5532" w:type="dxa"/>
          </w:tcPr>
          <w:p w:rsidR="004B6C53" w:rsidRDefault="004B6C53" w:rsidP="008543A9">
            <w:pPr>
              <w:jc w:val="both"/>
              <w:rPr>
                <w:sz w:val="24"/>
                <w:szCs w:val="24"/>
                <w:lang w:val="tt-RU"/>
              </w:rPr>
            </w:pPr>
            <w:r>
              <w:rPr>
                <w:sz w:val="24"/>
                <w:szCs w:val="24"/>
                <w:lang w:val="tt-RU"/>
              </w:rPr>
              <w:t xml:space="preserve">Барлыгы </w:t>
            </w:r>
          </w:p>
        </w:tc>
        <w:tc>
          <w:tcPr>
            <w:tcW w:w="7513" w:type="dxa"/>
          </w:tcPr>
          <w:p w:rsidR="004B6C53" w:rsidRPr="0021547C" w:rsidRDefault="004B6C53" w:rsidP="008543A9">
            <w:pPr>
              <w:jc w:val="both"/>
              <w:rPr>
                <w:sz w:val="24"/>
                <w:szCs w:val="24"/>
                <w:lang w:val="tt-RU"/>
              </w:rPr>
            </w:pPr>
          </w:p>
        </w:tc>
        <w:tc>
          <w:tcPr>
            <w:tcW w:w="1614" w:type="dxa"/>
          </w:tcPr>
          <w:p w:rsidR="004B6C53" w:rsidRDefault="004B6C53" w:rsidP="008543A9">
            <w:pPr>
              <w:jc w:val="both"/>
              <w:rPr>
                <w:sz w:val="24"/>
                <w:szCs w:val="24"/>
                <w:lang w:val="tt-RU"/>
              </w:rPr>
            </w:pPr>
            <w:r>
              <w:rPr>
                <w:sz w:val="24"/>
                <w:szCs w:val="24"/>
                <w:lang w:val="tt-RU"/>
              </w:rPr>
              <w:t>68</w:t>
            </w:r>
          </w:p>
        </w:tc>
      </w:tr>
    </w:tbl>
    <w:p w:rsidR="00450580" w:rsidRDefault="00450580" w:rsidP="00043FF4">
      <w:pPr>
        <w:rPr>
          <w:b/>
          <w:lang w:val="tt-RU"/>
        </w:rPr>
      </w:pPr>
    </w:p>
    <w:p w:rsidR="008873F2" w:rsidRDefault="008873F2" w:rsidP="008873F2">
      <w:pPr>
        <w:jc w:val="center"/>
        <w:rPr>
          <w:b/>
          <w:lang w:val="tt-RU"/>
        </w:rPr>
      </w:pPr>
      <w:r>
        <w:rPr>
          <w:b/>
          <w:lang w:val="tt-RU"/>
        </w:rPr>
        <w:t>АҢЛАТМА ЯЗУЫ</w:t>
      </w:r>
    </w:p>
    <w:p w:rsidR="008873F2" w:rsidRDefault="008873F2" w:rsidP="008873F2">
      <w:pPr>
        <w:jc w:val="both"/>
        <w:rPr>
          <w:color w:val="000000"/>
          <w:lang w:val="tt-RU"/>
        </w:rPr>
      </w:pPr>
      <w:r>
        <w:rPr>
          <w:color w:val="000000"/>
          <w:lang w:val="tt-RU"/>
        </w:rPr>
        <w:t xml:space="preserve">    4 нче сыйныфта ана телендә әдәби уку фәнен укыту программасы   гомуми башлангыч белем бирү  Федераль дәүләт стандартына, ,Татарстан Республикасының Мәгариф һәм фән министрлыгы тарафыннан рөхсәт ителгән “Татар телендә башлангыч гомуми белем бирү  мәктәбенең 4 нче сыйныфы өчен дәреслек”кә, МБББУ "Илексаз төп белем бирү мәктәбенең 2021– 2022 уку елы өчен укыту планына нигезләнеп төзелде.</w:t>
      </w:r>
    </w:p>
    <w:p w:rsidR="008873F2" w:rsidRDefault="008873F2" w:rsidP="008873F2">
      <w:pPr>
        <w:jc w:val="both"/>
        <w:rPr>
          <w:lang w:val="tt-RU"/>
        </w:rPr>
      </w:pPr>
      <w:r>
        <w:rPr>
          <w:color w:val="000000"/>
          <w:lang w:val="tt-RU"/>
        </w:rPr>
        <w:t xml:space="preserve"> </w:t>
      </w:r>
      <w:r w:rsidR="00450580">
        <w:rPr>
          <w:color w:val="000000"/>
          <w:lang w:val="tt-RU"/>
        </w:rPr>
        <w:t xml:space="preserve"> </w:t>
      </w:r>
      <w:r>
        <w:rPr>
          <w:color w:val="000000"/>
          <w:lang w:val="tt-RU"/>
        </w:rPr>
        <w:t xml:space="preserve"> 4 нче сыйныфның тематик планы, укыту планы нигезендә, программа материалын </w:t>
      </w:r>
      <w:r>
        <w:rPr>
          <w:b/>
          <w:bCs/>
          <w:color w:val="000000"/>
          <w:lang w:val="tt-RU"/>
        </w:rPr>
        <w:t>68 сәгатькә бүлеп (34 атна), атнага 2 сәгать исәбеннән</w:t>
      </w:r>
      <w:r>
        <w:rPr>
          <w:color w:val="000000"/>
          <w:lang w:val="tt-RU"/>
        </w:rPr>
        <w:t xml:space="preserve"> төзелде. </w:t>
      </w:r>
    </w:p>
    <w:p w:rsidR="008873F2" w:rsidRDefault="008873F2" w:rsidP="008873F2">
      <w:pPr>
        <w:ind w:right="667"/>
        <w:jc w:val="both"/>
        <w:rPr>
          <w:rFonts w:eastAsia="Calibri"/>
          <w:lang w:val="tt-RU" w:eastAsia="en-US"/>
        </w:rPr>
      </w:pPr>
      <w:r>
        <w:rPr>
          <w:b/>
          <w:lang w:val="tt-RU"/>
        </w:rPr>
        <w:t xml:space="preserve">  </w:t>
      </w:r>
      <w:r w:rsidR="00450580">
        <w:rPr>
          <w:b/>
          <w:lang w:val="tt-RU"/>
        </w:rPr>
        <w:t xml:space="preserve"> </w:t>
      </w:r>
      <w:r>
        <w:rPr>
          <w:b/>
          <w:lang w:val="tt-RU"/>
        </w:rPr>
        <w:t>Искәрмә:</w:t>
      </w:r>
      <w:r>
        <w:rPr>
          <w:lang w:val="tt-RU"/>
        </w:rPr>
        <w:t xml:space="preserve"> </w:t>
      </w:r>
      <w:r>
        <w:rPr>
          <w:rFonts w:eastAsia="Calibri"/>
          <w:lang w:val="tt-RU" w:eastAsia="en-US"/>
        </w:rPr>
        <w:t>Бәйрәм көннәргә туры килү сәбәпле, программа материалын мәктәпнең                            ел    №    номерлы приказы нигезендә кабатлауга бирелгән сәгатьләр һәм бер төрле темаларны  берләштерү хисабына үтәргә.</w:t>
      </w:r>
    </w:p>
    <w:p w:rsidR="008873F2" w:rsidRDefault="008873F2" w:rsidP="008873F2">
      <w:pPr>
        <w:jc w:val="both"/>
        <w:rPr>
          <w:lang w:val="tt-RU"/>
        </w:rPr>
      </w:pPr>
    </w:p>
    <w:p w:rsidR="008873F2" w:rsidRDefault="008873F2" w:rsidP="008873F2">
      <w:pPr>
        <w:spacing w:line="100" w:lineRule="atLeast"/>
        <w:jc w:val="both"/>
        <w:rPr>
          <w:color w:val="000000"/>
          <w:lang w:val="tt-RU"/>
        </w:rPr>
      </w:pPr>
      <w:r>
        <w:rPr>
          <w:color w:val="000000"/>
          <w:lang w:val="tt-RU"/>
        </w:rPr>
        <w:t xml:space="preserve">Татар әдәбиятыннан гомуми башлангыч белем бирүнең </w:t>
      </w:r>
      <w:r>
        <w:rPr>
          <w:b/>
          <w:bCs/>
          <w:color w:val="000000"/>
          <w:lang w:val="tt-RU"/>
        </w:rPr>
        <w:t>максатлары</w:t>
      </w:r>
      <w:r>
        <w:rPr>
          <w:color w:val="000000"/>
          <w:lang w:val="tt-RU"/>
        </w:rPr>
        <w:t xml:space="preserve">:коммуникатив максат: укучыларны ана телендә иркен сөйләшергә һәм аралашырга, логик эзлекле итеп уйларга өйрәтү;фәнни максат: татар теленең фонетик, грамматик, орфографик, орфоэпик, лексик, сүз ясалышы, грамматик, стилистик нигезләре белән таныштыруны әдәбият дәресләрендә дә алып бару;тәрбияви максат: укучыларда шәфкатьлелек, гуманлылык хисләрен тәрбияләү, өлкәннәргә ихтирамлы булу, матурлыкны күрә, саклый белү, туган илең белән горурлану. </w:t>
      </w:r>
    </w:p>
    <w:p w:rsidR="008873F2" w:rsidRDefault="008873F2" w:rsidP="008873F2">
      <w:pPr>
        <w:spacing w:line="100" w:lineRule="atLeast"/>
        <w:rPr>
          <w:lang w:val="tt-RU"/>
        </w:rPr>
      </w:pPr>
      <w:r>
        <w:rPr>
          <w:color w:val="000000"/>
          <w:lang w:val="tt-RU"/>
        </w:rPr>
        <w:t xml:space="preserve">Әлеге максатларны тормышка ашыру өчен түбәндәге </w:t>
      </w:r>
      <w:r>
        <w:rPr>
          <w:b/>
          <w:bCs/>
          <w:color w:val="000000"/>
          <w:lang w:val="tt-RU"/>
        </w:rPr>
        <w:t>бурычлар</w:t>
      </w:r>
      <w:r>
        <w:rPr>
          <w:color w:val="000000"/>
          <w:lang w:val="tt-RU"/>
        </w:rPr>
        <w:t xml:space="preserve"> куела:әдәби әсәрләрне дөрес, сәнгатьле, тиз укырга һәм аңларга өйрәтү;татар телендә аралашу күнекмәләрен булдыру; тел чараларын аралашу эчтәлегеннән чыгып сайлый белергә өйрәтү; укучыларны сүзлекләр белән эшләргә өйрәтү һәм балаларның сүз запасын баету;сөйләм эшчәнлегенең барлык төрләреннән файдалану;әдәби текст белән эшләү, текст эчтәлеген үз сүзләре белән </w:t>
      </w:r>
      <w:r>
        <w:rPr>
          <w:color w:val="000000"/>
          <w:lang w:val="tt-RU"/>
        </w:rPr>
        <w:lastRenderedPageBreak/>
        <w:t>сөйләү күнекмәсен камилләштерү;мөстәкыйль рәвештә әсәрләрне укырга һәм үзләштерергә күнектерү. Китапка кызыксыну булдыру;белемгә омтылыш тәрбияләү, укучының иҗади, логик фикерләвен, хәтерен, эстетик зәвыгын үстерү, үз-үзен тәрбияләвенә ирешү;әдәби әсәрләрне уку һәм өйрәнү барышында нәни укучыларда рухи һәм әхлакый кыйммәтләр хакында, уңай һәм тискәре сыйфатлар, яхшылык һәм яманлык турында күзаллау булдыру;үз халкыңа, аның асыл сыйфатларына, Россия җирлегендә яшәүче барлык халыкларның мәдәниятенә, милли әдәбиятларга карата хөрмәт, күпмилләтле илең белән горурлану хисләре тәбияләү. Әлеге максат-бурычлар башлангыч гомуми белем бирү мәктәпләре (1 - 4 нче сыйныфлар) өчен әдәбияттан программаның эчтәлеген һәм структурасын билгели; укучыларда татар теленә хөрмәт һәм ихтирам тәрбияләү. Телнең чисталыгын, дөреслеген саклау, телне, халыкның рухи мирасын өйрәнүгә кызыксыну уяту</w:t>
      </w:r>
    </w:p>
    <w:p w:rsidR="008873F2" w:rsidRDefault="008873F2" w:rsidP="008873F2">
      <w:pPr>
        <w:jc w:val="both"/>
        <w:rPr>
          <w:b/>
          <w:lang w:val="tt-RU"/>
        </w:rPr>
      </w:pPr>
      <w:r>
        <w:rPr>
          <w:b/>
          <w:lang w:val="tt-RU"/>
        </w:rPr>
        <w:t>Уку –методик  комплекты:</w:t>
      </w:r>
    </w:p>
    <w:p w:rsidR="008873F2" w:rsidRDefault="008873F2" w:rsidP="008873F2">
      <w:pPr>
        <w:jc w:val="both"/>
        <w:rPr>
          <w:lang w:val="tt-RU"/>
        </w:rPr>
      </w:pPr>
      <w:r>
        <w:rPr>
          <w:lang w:val="tt-RU"/>
        </w:rPr>
        <w:t>Р.Х.Ягъфәрова. Уку китабы.  Дүртьеллык башлангыч татар мәктәбенең 4 нче сыйныфы өчен дәреслек. II – кисәктә.  Р.Х. Ягъфәрова – Казан: Татарстан китап нәшрияты, 2014 нче ел</w:t>
      </w:r>
      <w:r w:rsidR="00450580">
        <w:rPr>
          <w:lang w:val="tt-RU"/>
        </w:rPr>
        <w:t>.</w:t>
      </w:r>
    </w:p>
    <w:p w:rsidR="008873F2" w:rsidRDefault="008873F2" w:rsidP="008873F2">
      <w:pPr>
        <w:shd w:val="clear" w:color="auto" w:fill="FFFFFF"/>
        <w:rPr>
          <w:b/>
          <w:bCs/>
          <w:color w:val="000000"/>
          <w:shd w:val="clear" w:color="auto" w:fill="FFFFFF"/>
          <w:lang w:val="tt-RU"/>
        </w:rPr>
      </w:pPr>
      <w:r>
        <w:rPr>
          <w:b/>
          <w:bCs/>
          <w:color w:val="000000"/>
          <w:shd w:val="clear" w:color="auto" w:fill="FFFFFF"/>
          <w:lang w:val="tt-RU"/>
        </w:rPr>
        <w:t xml:space="preserve">                                          </w:t>
      </w:r>
    </w:p>
    <w:p w:rsidR="00450580" w:rsidRDefault="00450580" w:rsidP="00043FF4">
      <w:pPr>
        <w:shd w:val="clear" w:color="auto" w:fill="FFFFFF"/>
        <w:rPr>
          <w:b/>
          <w:bCs/>
          <w:color w:val="000000"/>
          <w:shd w:val="clear" w:color="auto" w:fill="FFFFFF"/>
          <w:lang w:val="tt-RU"/>
        </w:rPr>
      </w:pPr>
    </w:p>
    <w:p w:rsidR="008873F2" w:rsidRDefault="008873F2" w:rsidP="004B6C53">
      <w:pPr>
        <w:shd w:val="clear" w:color="auto" w:fill="FFFFFF"/>
        <w:jc w:val="center"/>
        <w:rPr>
          <w:b/>
          <w:bCs/>
          <w:color w:val="000000"/>
          <w:shd w:val="clear" w:color="auto" w:fill="FFFFFF"/>
          <w:lang w:val="kk-KZ"/>
        </w:rPr>
      </w:pPr>
      <w:r>
        <w:rPr>
          <w:b/>
          <w:bCs/>
          <w:color w:val="000000"/>
          <w:shd w:val="clear" w:color="auto" w:fill="FFFFFF"/>
          <w:lang w:val="tt-RU"/>
        </w:rPr>
        <w:t>4</w:t>
      </w:r>
      <w:r>
        <w:rPr>
          <w:b/>
          <w:bCs/>
          <w:color w:val="000000"/>
          <w:shd w:val="clear" w:color="auto" w:fill="FFFFFF"/>
          <w:lang w:val="kk-KZ"/>
        </w:rPr>
        <w:t xml:space="preserve"> нче сыйныфта  </w:t>
      </w:r>
      <w:r>
        <w:rPr>
          <w:b/>
          <w:bCs/>
          <w:color w:val="000000"/>
          <w:shd w:val="clear" w:color="auto" w:fill="FFFFFF"/>
          <w:lang w:val="tt-RU"/>
        </w:rPr>
        <w:t xml:space="preserve">әдәби уку </w:t>
      </w:r>
      <w:r>
        <w:rPr>
          <w:b/>
          <w:bCs/>
          <w:color w:val="000000"/>
          <w:shd w:val="clear" w:color="auto" w:fill="FFFFFF"/>
          <w:lang w:val="kk-KZ"/>
        </w:rPr>
        <w:t>буенча планлаштырылган нәтиҗәләр</w:t>
      </w:r>
    </w:p>
    <w:p w:rsidR="008873F2" w:rsidRDefault="008873F2" w:rsidP="008873F2">
      <w:pPr>
        <w:shd w:val="clear" w:color="auto" w:fill="FFFFFF"/>
        <w:rPr>
          <w:b/>
          <w:bCs/>
          <w:color w:val="000000"/>
          <w:shd w:val="clear" w:color="auto" w:fill="FFFFFF"/>
          <w:lang w:val="tt-RU"/>
        </w:rPr>
      </w:pPr>
    </w:p>
    <w:tbl>
      <w:tblPr>
        <w:tblpPr w:leftFromText="180" w:rightFromText="180" w:vertAnchor="text" w:horzAnchor="margin" w:tblpX="-68" w:tblpY="125"/>
        <w:tblOverlap w:val="neve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3"/>
        <w:gridCol w:w="3118"/>
        <w:gridCol w:w="5384"/>
        <w:gridCol w:w="3685"/>
        <w:gridCol w:w="1700"/>
      </w:tblGrid>
      <w:tr w:rsidR="008873F2" w:rsidTr="008873F2">
        <w:trPr>
          <w:trHeight w:val="274"/>
        </w:trPr>
        <w:tc>
          <w:tcPr>
            <w:tcW w:w="1384" w:type="dxa"/>
            <w:vMerge w:val="restart"/>
            <w:tcBorders>
              <w:top w:val="single" w:sz="4" w:space="0" w:color="auto"/>
              <w:left w:val="single" w:sz="4" w:space="0" w:color="auto"/>
              <w:bottom w:val="single" w:sz="4" w:space="0" w:color="auto"/>
              <w:right w:val="single" w:sz="4" w:space="0" w:color="auto"/>
            </w:tcBorders>
          </w:tcPr>
          <w:p w:rsidR="008873F2" w:rsidRDefault="008873F2">
            <w:pPr>
              <w:widowControl w:val="0"/>
              <w:autoSpaceDE w:val="0"/>
              <w:autoSpaceDN w:val="0"/>
              <w:adjustRightInd w:val="0"/>
              <w:ind w:left="-142"/>
              <w:jc w:val="center"/>
              <w:rPr>
                <w:lang w:val="tt-RU"/>
              </w:rPr>
            </w:pPr>
          </w:p>
          <w:p w:rsidR="008873F2" w:rsidRDefault="008873F2">
            <w:pPr>
              <w:widowControl w:val="0"/>
              <w:autoSpaceDE w:val="0"/>
              <w:autoSpaceDN w:val="0"/>
              <w:adjustRightInd w:val="0"/>
              <w:ind w:left="-142"/>
              <w:jc w:val="center"/>
              <w:rPr>
                <w:lang w:val="tt-RU"/>
              </w:rPr>
            </w:pPr>
          </w:p>
          <w:p w:rsidR="008873F2" w:rsidRDefault="008873F2">
            <w:pPr>
              <w:widowControl w:val="0"/>
              <w:autoSpaceDE w:val="0"/>
              <w:autoSpaceDN w:val="0"/>
              <w:adjustRightInd w:val="0"/>
              <w:ind w:left="-142"/>
              <w:jc w:val="center"/>
              <w:rPr>
                <w:lang w:val="tt-RU"/>
              </w:rPr>
            </w:pPr>
            <w:r>
              <w:rPr>
                <w:lang w:val="tt-RU"/>
              </w:rPr>
              <w:t>Бүлек исеме</w:t>
            </w:r>
          </w:p>
        </w:tc>
        <w:tc>
          <w:tcPr>
            <w:tcW w:w="8505" w:type="dxa"/>
            <w:gridSpan w:val="2"/>
            <w:tcBorders>
              <w:top w:val="single" w:sz="4" w:space="0" w:color="auto"/>
              <w:left w:val="single" w:sz="4" w:space="0" w:color="auto"/>
              <w:bottom w:val="single" w:sz="4" w:space="0" w:color="auto"/>
              <w:right w:val="single" w:sz="4" w:space="0" w:color="auto"/>
            </w:tcBorders>
            <w:hideMark/>
          </w:tcPr>
          <w:p w:rsidR="008873F2" w:rsidRDefault="008873F2">
            <w:pPr>
              <w:widowControl w:val="0"/>
              <w:autoSpaceDE w:val="0"/>
              <w:autoSpaceDN w:val="0"/>
              <w:adjustRightInd w:val="0"/>
              <w:rPr>
                <w:lang w:val="tt-RU"/>
              </w:rPr>
            </w:pPr>
            <w:r>
              <w:rPr>
                <w:lang w:val="tt-RU"/>
              </w:rPr>
              <w:t xml:space="preserve">                    Предмет нәтиҗәләр</w:t>
            </w:r>
          </w:p>
        </w:tc>
        <w:tc>
          <w:tcPr>
            <w:tcW w:w="368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widowControl w:val="0"/>
              <w:autoSpaceDE w:val="0"/>
              <w:autoSpaceDN w:val="0"/>
              <w:adjustRightInd w:val="0"/>
              <w:ind w:right="-108"/>
              <w:rPr>
                <w:lang w:val="tt-RU"/>
              </w:rPr>
            </w:pPr>
            <w:r>
              <w:rPr>
                <w:lang w:val="tt-RU"/>
              </w:rPr>
              <w:t>Метапредмет нәтиҗәләр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widowControl w:val="0"/>
              <w:autoSpaceDE w:val="0"/>
              <w:autoSpaceDN w:val="0"/>
              <w:adjustRightInd w:val="0"/>
              <w:rPr>
                <w:lang w:val="tt-RU"/>
              </w:rPr>
            </w:pPr>
            <w:r>
              <w:rPr>
                <w:lang w:val="tt-RU"/>
              </w:rPr>
              <w:t>Шәхескә кагылышлы  нәтиҗәләр</w:t>
            </w:r>
          </w:p>
        </w:tc>
      </w:tr>
      <w:tr w:rsidR="008873F2" w:rsidTr="008873F2">
        <w:trPr>
          <w:trHeight w:val="122"/>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widowControl w:val="0"/>
              <w:autoSpaceDE w:val="0"/>
              <w:autoSpaceDN w:val="0"/>
              <w:adjustRightInd w:val="0"/>
              <w:rPr>
                <w:lang w:val="tt-RU"/>
              </w:rPr>
            </w:pPr>
            <w:r>
              <w:rPr>
                <w:lang w:val="tt-RU"/>
              </w:rPr>
              <w:t xml:space="preserve">Укучы өйрәнәчәк            </w:t>
            </w:r>
          </w:p>
        </w:tc>
        <w:tc>
          <w:tcPr>
            <w:tcW w:w="5386" w:type="dxa"/>
            <w:tcBorders>
              <w:top w:val="single" w:sz="4" w:space="0" w:color="auto"/>
              <w:left w:val="single" w:sz="4" w:space="0" w:color="auto"/>
              <w:bottom w:val="single" w:sz="4" w:space="0" w:color="auto"/>
              <w:right w:val="single" w:sz="4" w:space="0" w:color="auto"/>
            </w:tcBorders>
            <w:hideMark/>
          </w:tcPr>
          <w:p w:rsidR="008873F2" w:rsidRDefault="008873F2">
            <w:pPr>
              <w:widowControl w:val="0"/>
              <w:autoSpaceDE w:val="0"/>
              <w:autoSpaceDN w:val="0"/>
              <w:adjustRightInd w:val="0"/>
            </w:pPr>
            <w:r>
              <w:rPr>
                <w:lang w:val="tt-RU"/>
              </w:rPr>
              <w:t xml:space="preserve">  Укучы өйрәнергә мөмкинлек алачак</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r>
      <w:tr w:rsidR="008873F2" w:rsidRPr="00043FF4" w:rsidTr="008873F2">
        <w:trPr>
          <w:trHeight w:val="1278"/>
        </w:trPr>
        <w:tc>
          <w:tcPr>
            <w:tcW w:w="1384" w:type="dxa"/>
            <w:tcBorders>
              <w:top w:val="single" w:sz="4" w:space="0" w:color="auto"/>
              <w:left w:val="single" w:sz="4" w:space="0" w:color="auto"/>
              <w:bottom w:val="single" w:sz="4" w:space="0" w:color="auto"/>
              <w:right w:val="single" w:sz="4" w:space="0" w:color="auto"/>
            </w:tcBorders>
            <w:vAlign w:val="center"/>
          </w:tcPr>
          <w:p w:rsidR="008873F2" w:rsidRDefault="008873F2">
            <w:pPr>
              <w:ind w:left="-142"/>
              <w:jc w:val="center"/>
              <w:rPr>
                <w:lang w:val="tt-RU"/>
              </w:rPr>
            </w:pPr>
            <w:r>
              <w:rPr>
                <w:lang w:val="tt-RU"/>
              </w:rPr>
              <w:t>Туган якта җәй һәм көз</w:t>
            </w:r>
          </w:p>
          <w:p w:rsidR="008873F2" w:rsidRDefault="008873F2">
            <w:pPr>
              <w:ind w:left="-142"/>
              <w:jc w:val="center"/>
              <w:rPr>
                <w:lang w:val="tt-RU"/>
              </w:rPr>
            </w:pPr>
          </w:p>
          <w:p w:rsidR="008873F2" w:rsidRDefault="008873F2">
            <w:pPr>
              <w:ind w:left="-142"/>
              <w:jc w:val="center"/>
              <w:rPr>
                <w:lang w:val="tt-RU"/>
              </w:rPr>
            </w:pPr>
          </w:p>
          <w:p w:rsidR="008873F2" w:rsidRDefault="008873F2">
            <w:pPr>
              <w:ind w:left="-142"/>
              <w:jc w:val="center"/>
              <w:rPr>
                <w:lang w:val="tt-RU"/>
              </w:rPr>
            </w:pPr>
          </w:p>
          <w:p w:rsidR="008873F2" w:rsidRDefault="008873F2">
            <w:pPr>
              <w:ind w:left="-142"/>
              <w:jc w:val="center"/>
              <w:rPr>
                <w:lang w:val="en-US"/>
              </w:rPr>
            </w:pP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pStyle w:val="ad"/>
              <w:ind w:left="0"/>
              <w:jc w:val="both"/>
              <w:rPr>
                <w:color w:val="000000"/>
                <w:lang w:val="tt-RU"/>
              </w:rPr>
            </w:pPr>
            <w:r>
              <w:rPr>
                <w:color w:val="000000"/>
                <w:lang w:val="tt-RU"/>
              </w:rPr>
              <w:t>-мәктәп,укытучылар турында әсәрләр белән танышу, әдәби терминнар, аларны куллана белү;</w:t>
            </w:r>
          </w:p>
        </w:tc>
        <w:tc>
          <w:tcPr>
            <w:tcW w:w="5386" w:type="dxa"/>
            <w:tcBorders>
              <w:top w:val="single" w:sz="4" w:space="0" w:color="auto"/>
              <w:left w:val="single" w:sz="4" w:space="0" w:color="auto"/>
              <w:bottom w:val="single" w:sz="4" w:space="0" w:color="auto"/>
              <w:right w:val="single" w:sz="4" w:space="0" w:color="auto"/>
            </w:tcBorders>
            <w:hideMark/>
          </w:tcPr>
          <w:p w:rsidR="008873F2" w:rsidRDefault="008873F2">
            <w:pPr>
              <w:pStyle w:val="ad"/>
              <w:ind w:left="0"/>
              <w:jc w:val="both"/>
              <w:rPr>
                <w:color w:val="000000"/>
                <w:lang w:val="tt-RU"/>
              </w:rPr>
            </w:pPr>
            <w:r>
              <w:rPr>
                <w:color w:val="000000"/>
                <w:lang w:val="tt-RU"/>
              </w:rPr>
              <w:t>-әсәрне яки аерым өлешне төгәл итеп сөйләү;</w:t>
            </w:r>
          </w:p>
          <w:p w:rsidR="008873F2" w:rsidRDefault="008873F2">
            <w:pPr>
              <w:pStyle w:val="ad"/>
              <w:ind w:left="0"/>
              <w:jc w:val="both"/>
              <w:rPr>
                <w:color w:val="000000"/>
                <w:lang w:val="tt-RU"/>
              </w:rPr>
            </w:pPr>
            <w:r>
              <w:rPr>
                <w:color w:val="000000"/>
                <w:lang w:val="tt-RU"/>
              </w:rPr>
              <w:t>-бирелгән план буенча әсәр герое исеменнән телдән хикәяләү;</w:t>
            </w:r>
          </w:p>
          <w:p w:rsidR="008873F2" w:rsidRDefault="008873F2">
            <w:pPr>
              <w:pStyle w:val="ad"/>
              <w:ind w:left="0"/>
              <w:jc w:val="both"/>
              <w:rPr>
                <w:rFonts w:eastAsia="Courier New"/>
                <w:color w:val="000000"/>
                <w:lang w:val="tt-RU"/>
              </w:rPr>
            </w:pPr>
            <w:r>
              <w:rPr>
                <w:color w:val="000000"/>
                <w:lang w:val="tt-RU"/>
              </w:rPr>
              <w:t>-</w:t>
            </w:r>
            <w:r>
              <w:rPr>
                <w:rFonts w:eastAsia="Courier New"/>
                <w:color w:val="000000"/>
                <w:lang w:val="tt-RU"/>
              </w:rPr>
              <w:t>Бирелгән бүлекнең исеменнән чыгып, бу бүлектә укылачак әсәрләрнең темасын ачыклый белү. Бирелгән әсәрләрне сәнгатьле итеп дөрес интонация белән йөгерек уку. Әсәр азагындагы сорауларга җавап бирү. Сораулар буенча проза әсәрләренең кыскача эчтәлеген сөйләү.</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eastAsia="en-US"/>
              </w:rPr>
            </w:pPr>
            <w:r>
              <w:rPr>
                <w:lang w:val="tt-RU"/>
              </w:rPr>
              <w:t>Регулятив УУГ -кагыйдәләрне, күрсәтмәләрне истә тотып гамәлләр кылу;Танып белү УУГ- дәреслектә ориентлаша белү;- шартлы билгеләрнең телен белү;КоммуникативУУГ - тормыш тәҗрибәсен куллану;- күршең белән хезмәттәшлек итү.-</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eastAsia="en-US"/>
              </w:rPr>
            </w:pPr>
            <w:r>
              <w:rPr>
                <w:lang w:val="tt-RU"/>
              </w:rPr>
              <w:t>- дәреслек геройларына, күршеңә ярдәм итүдә танып-белү инициативасы күрсәтү;</w:t>
            </w:r>
          </w:p>
        </w:tc>
      </w:tr>
      <w:tr w:rsidR="008873F2" w:rsidRPr="00043FF4" w:rsidTr="008873F2">
        <w:trPr>
          <w:trHeight w:val="2257"/>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8873F2" w:rsidRDefault="008873F2">
            <w:pPr>
              <w:ind w:left="-142"/>
              <w:jc w:val="center"/>
              <w:rPr>
                <w:lang w:val="tt-RU"/>
              </w:rPr>
            </w:pPr>
          </w:p>
          <w:p w:rsidR="008873F2" w:rsidRDefault="008873F2">
            <w:pPr>
              <w:ind w:left="-142"/>
              <w:jc w:val="center"/>
              <w:rPr>
                <w:lang w:val="tt-RU"/>
              </w:rPr>
            </w:pPr>
          </w:p>
          <w:p w:rsidR="008873F2" w:rsidRDefault="008873F2">
            <w:pPr>
              <w:ind w:left="-142"/>
              <w:jc w:val="center"/>
              <w:rPr>
                <w:lang w:val="tt-RU"/>
              </w:rPr>
            </w:pPr>
            <w:r>
              <w:rPr>
                <w:lang w:val="tt-RU"/>
              </w:rPr>
              <w:t>Татар халык</w:t>
            </w:r>
          </w:p>
          <w:p w:rsidR="008873F2" w:rsidRDefault="008873F2">
            <w:pPr>
              <w:ind w:left="-142"/>
              <w:jc w:val="center"/>
              <w:rPr>
                <w:lang w:val="tt-RU"/>
              </w:rPr>
            </w:pPr>
            <w:r>
              <w:rPr>
                <w:lang w:val="tt-RU"/>
              </w:rPr>
              <w:t xml:space="preserve"> авыз</w:t>
            </w:r>
          </w:p>
          <w:p w:rsidR="008873F2" w:rsidRDefault="008873F2">
            <w:pPr>
              <w:ind w:left="-142"/>
              <w:jc w:val="center"/>
              <w:rPr>
                <w:lang w:val="tt-RU"/>
              </w:rPr>
            </w:pPr>
            <w:r>
              <w:rPr>
                <w:lang w:val="tt-RU"/>
              </w:rPr>
              <w:t xml:space="preserve">иҗаты </w:t>
            </w:r>
          </w:p>
        </w:tc>
        <w:tc>
          <w:tcPr>
            <w:tcW w:w="3119"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pStyle w:val="ad"/>
              <w:ind w:left="0"/>
              <w:jc w:val="both"/>
              <w:rPr>
                <w:color w:val="000000"/>
                <w:lang w:val="tt-RU"/>
              </w:rPr>
            </w:pPr>
            <w:r>
              <w:rPr>
                <w:color w:val="000000"/>
                <w:lang w:val="tt-RU"/>
              </w:rPr>
              <w:t>-шигырьләрне яки 3-7 җөмләдән торган проза әсәрдән өзекне яттан сөйли белү;</w:t>
            </w:r>
          </w:p>
          <w:p w:rsidR="008873F2" w:rsidRDefault="008873F2">
            <w:pPr>
              <w:pStyle w:val="ae"/>
              <w:snapToGrid w:val="0"/>
              <w:rPr>
                <w:rFonts w:ascii="Times New Roman" w:eastAsia="Courier New" w:hAnsi="Times New Roman"/>
                <w:color w:val="000000"/>
                <w:sz w:val="24"/>
                <w:lang w:val="tt-RU"/>
              </w:rPr>
            </w:pPr>
            <w:r>
              <w:rPr>
                <w:rFonts w:ascii="Times New Roman" w:eastAsia="Courier New" w:hAnsi="Times New Roman"/>
                <w:color w:val="000000"/>
                <w:sz w:val="24"/>
                <w:lang w:val="tt-RU"/>
              </w:rPr>
              <w:t>Туган як турында фикер алышу.</w:t>
            </w:r>
          </w:p>
        </w:tc>
        <w:tc>
          <w:tcPr>
            <w:tcW w:w="538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pStyle w:val="ae"/>
              <w:snapToGrid w:val="0"/>
              <w:rPr>
                <w:rFonts w:ascii="Times New Roman" w:eastAsia="Courier New" w:hAnsi="Times New Roman"/>
                <w:color w:val="000000"/>
                <w:sz w:val="24"/>
                <w:lang w:val="tt-RU"/>
              </w:rPr>
            </w:pPr>
            <w:r>
              <w:rPr>
                <w:rFonts w:ascii="Times New Roman" w:eastAsia="Courier New" w:hAnsi="Times New Roman"/>
                <w:color w:val="000000"/>
                <w:sz w:val="24"/>
                <w:lang w:val="tt-RU"/>
              </w:rPr>
              <w:t>Укыган әсәрләрнең төп фикерен ачыклый, әсәргә карата сораулар куя белү. Бирелгән әсәрләрне сәнгатьле итеп дөрес интонация белән йөгерек уку. Укыган әсәрләрнең авторларын, алар турында кыскача мәгълүмат белү. Бүлектә яттан өйрәнелергә тиеш шигырьләрне сәнгатьле итеп яттан сөйләү.   Укыган әсәрләргә карата үз фикереңне белдерә, иптәшләреңнең фикерен тыңлый белү.  Туган җирең, туган телеңне хөрмәтли,  гореф-гадәтләрен, бәйрәмнәре-йолаларын белү.</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Танып белү УУГ- текстның билгеле бер өзегенә дәреслектән иллюстрацияне табу;- тексттан билгеләнгән өзекне табу;</w:t>
            </w:r>
          </w:p>
          <w:p w:rsidR="008873F2" w:rsidRDefault="008873F2">
            <w:pPr>
              <w:rPr>
                <w:lang w:val="tt-RU"/>
              </w:rPr>
            </w:pPr>
            <w:r>
              <w:rPr>
                <w:lang w:val="tt-RU"/>
              </w:rPr>
              <w:t>Регулятив УУГ -- гамәлләрне таләп ителгән вакытта башлау һәм тәмамлау    КоммуникативУУГ -  ачыклаучы сораулар бирә белә.- эчтән һәм кычкырып аңлап уку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 үз уңышларың/ уңышсызлыкл арың турында фикер йөртү; үз мөмкинлекләреңне бәяләү;</w:t>
            </w:r>
          </w:p>
        </w:tc>
      </w:tr>
      <w:tr w:rsidR="008873F2" w:rsidRPr="00043FF4" w:rsidTr="008873F2">
        <w:trPr>
          <w:trHeight w:val="276"/>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8505"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rFonts w:eastAsia="Courier New"/>
                <w:color w:val="000000"/>
                <w:kern w:val="2"/>
                <w:lang w:val="tt-RU" w:eastAsia="ar-SA"/>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rFonts w:eastAsia="Courier New"/>
                <w:color w:val="000000"/>
                <w:kern w:val="2"/>
                <w:lang w:val="tt-RU" w:eastAsia="ar-SA"/>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8873F2" w:rsidRDefault="008873F2">
            <w:pPr>
              <w:rPr>
                <w:lang w:val="tt-RU"/>
              </w:rPr>
            </w:pPr>
          </w:p>
          <w:p w:rsidR="008873F2" w:rsidRDefault="008873F2">
            <w:pPr>
              <w:rPr>
                <w:lang w:val="tt-RU"/>
              </w:rPr>
            </w:pPr>
            <w:r>
              <w:rPr>
                <w:lang w:val="tt-RU"/>
              </w:rPr>
              <w:t xml:space="preserve">- үз </w:t>
            </w:r>
            <w:r>
              <w:rPr>
                <w:lang w:val="tt-RU"/>
              </w:rPr>
              <w:lastRenderedPageBreak/>
              <w:t>эшчәнлегенең нәтиҗәләрен яхшыртуга ихтыяҗ формалаштыру;</w:t>
            </w:r>
          </w:p>
          <w:p w:rsidR="008873F2" w:rsidRDefault="008873F2">
            <w:pPr>
              <w:rPr>
                <w:lang w:val="tt-RU"/>
              </w:rPr>
            </w:pPr>
          </w:p>
          <w:p w:rsidR="008873F2" w:rsidRDefault="008873F2">
            <w:pPr>
              <w:rPr>
                <w:lang w:val="tt-RU"/>
              </w:rPr>
            </w:pPr>
          </w:p>
        </w:tc>
      </w:tr>
      <w:tr w:rsidR="008873F2" w:rsidRPr="00043FF4" w:rsidTr="008873F2">
        <w:trPr>
          <w:trHeight w:val="2250"/>
        </w:trPr>
        <w:tc>
          <w:tcPr>
            <w:tcW w:w="1384" w:type="dxa"/>
            <w:tcBorders>
              <w:top w:val="single" w:sz="4" w:space="0" w:color="auto"/>
              <w:left w:val="single" w:sz="4" w:space="0" w:color="auto"/>
              <w:bottom w:val="single" w:sz="4" w:space="0" w:color="auto"/>
              <w:right w:val="single" w:sz="4" w:space="0" w:color="auto"/>
            </w:tcBorders>
            <w:vAlign w:val="center"/>
          </w:tcPr>
          <w:p w:rsidR="008873F2" w:rsidRDefault="008873F2">
            <w:pPr>
              <w:ind w:left="-142"/>
              <w:jc w:val="center"/>
              <w:rPr>
                <w:lang w:val="tt-RU"/>
              </w:rPr>
            </w:pPr>
          </w:p>
          <w:p w:rsidR="008873F2" w:rsidRDefault="008873F2">
            <w:pPr>
              <w:ind w:left="-142"/>
              <w:jc w:val="center"/>
              <w:rPr>
                <w:lang w:val="tt-RU"/>
              </w:rPr>
            </w:pPr>
            <w:r>
              <w:rPr>
                <w:lang w:val="tt-RU"/>
              </w:rPr>
              <w:t>Мәшһүр татар язучылары һәм шагыйрьләре</w:t>
            </w:r>
          </w:p>
          <w:p w:rsidR="008873F2" w:rsidRDefault="008873F2">
            <w:pPr>
              <w:ind w:left="-142"/>
              <w:jc w:val="center"/>
              <w:rPr>
                <w:lang w:val="tt-RU"/>
              </w:rPr>
            </w:pPr>
          </w:p>
          <w:p w:rsidR="008873F2" w:rsidRDefault="008873F2">
            <w:pPr>
              <w:ind w:left="-142"/>
              <w:jc w:val="center"/>
              <w:rPr>
                <w:lang w:val="tt-RU"/>
              </w:rPr>
            </w:pP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ind w:firstLine="720"/>
              <w:jc w:val="both"/>
              <w:rPr>
                <w:lang w:val="tt-RU"/>
              </w:rPr>
            </w:pPr>
            <w:r>
              <w:rPr>
                <w:lang w:val="tt-RU"/>
              </w:rPr>
              <w:t>-3 татар классигының исемен</w:t>
            </w:r>
          </w:p>
          <w:p w:rsidR="008873F2" w:rsidRDefault="008873F2">
            <w:pPr>
              <w:ind w:firstLine="720"/>
              <w:jc w:val="both"/>
              <w:rPr>
                <w:lang w:val="tt-RU"/>
              </w:rPr>
            </w:pPr>
            <w:r>
              <w:rPr>
                <w:lang w:val="tt-RU"/>
              </w:rPr>
              <w:t>-2-3 хәзерге заман язучысы яки шагыйрьнең исемен,алар язган әсәрләрне һәм әсәрнең эчтәлеген.</w:t>
            </w:r>
          </w:p>
          <w:p w:rsidR="008873F2" w:rsidRDefault="008873F2">
            <w:pPr>
              <w:pStyle w:val="ae"/>
              <w:snapToGrid w:val="0"/>
              <w:rPr>
                <w:rFonts w:ascii="Times New Roman" w:eastAsia="Courier New" w:hAnsi="Times New Roman"/>
                <w:color w:val="000000"/>
                <w:sz w:val="24"/>
                <w:lang w:val="tt-RU"/>
              </w:rPr>
            </w:pPr>
            <w:r>
              <w:rPr>
                <w:rFonts w:ascii="Times New Roman" w:hAnsi="Times New Roman"/>
                <w:sz w:val="24"/>
                <w:lang w:val="tt-RU"/>
              </w:rPr>
              <w:t>-баланың үзенә иң ошаган авторның берничә әсәрен.</w:t>
            </w:r>
            <w:r>
              <w:rPr>
                <w:rFonts w:ascii="Times New Roman" w:hAnsi="Times New Roman"/>
                <w:color w:val="000000"/>
                <w:sz w:val="24"/>
                <w:lang w:val="tt-RU"/>
              </w:rPr>
              <w:t>шигырьләрне яки 3-7 җөмләдән торган проза әсәрдән өзекне яттан сөйли белү;</w:t>
            </w:r>
          </w:p>
          <w:p w:rsidR="008873F2" w:rsidRDefault="008873F2">
            <w:pPr>
              <w:ind w:firstLine="720"/>
              <w:jc w:val="both"/>
              <w:rPr>
                <w:lang w:val="tt-RU"/>
              </w:rPr>
            </w:pPr>
            <w:r>
              <w:rPr>
                <w:lang w:val="tt-RU"/>
              </w:rPr>
              <w:t>-сурәтне (образны) әсәр текстында таба һәм кеше белән бәйләнешен күрә белү</w:t>
            </w:r>
          </w:p>
        </w:tc>
        <w:tc>
          <w:tcPr>
            <w:tcW w:w="5386" w:type="dxa"/>
            <w:tcBorders>
              <w:top w:val="single" w:sz="4" w:space="0" w:color="auto"/>
              <w:left w:val="single" w:sz="4" w:space="0" w:color="auto"/>
              <w:bottom w:val="single" w:sz="4" w:space="0" w:color="auto"/>
              <w:right w:val="single" w:sz="4" w:space="0" w:color="auto"/>
            </w:tcBorders>
            <w:hideMark/>
          </w:tcPr>
          <w:p w:rsidR="008873F2" w:rsidRDefault="008873F2">
            <w:pPr>
              <w:pStyle w:val="ae"/>
              <w:snapToGrid w:val="0"/>
              <w:rPr>
                <w:rFonts w:ascii="Times New Roman" w:eastAsia="Courier New" w:hAnsi="Times New Roman"/>
                <w:color w:val="000000"/>
                <w:sz w:val="24"/>
                <w:lang w:val="tt-RU"/>
              </w:rPr>
            </w:pPr>
            <w:r>
              <w:rPr>
                <w:rFonts w:ascii="Times New Roman" w:eastAsia="Courier New" w:hAnsi="Times New Roman"/>
                <w:color w:val="000000"/>
                <w:sz w:val="24"/>
                <w:lang w:val="tt-RU"/>
              </w:rPr>
              <w:t xml:space="preserve">Укыган әсәрләрнең төп фикерен ачыклый, әсәргә карата сораулар куя белү. Бирелгән әсәрләрне сәнгатьле итеп дөрес интонация белән йөгерек уку. Укыган проза әсәренең эчтәлеген үз сүзләрең белән сөйли белү. Әсәрнең төп геройларына кыскача характеристика бирү. </w:t>
            </w:r>
          </w:p>
          <w:p w:rsidR="008873F2" w:rsidRDefault="008873F2">
            <w:pPr>
              <w:pStyle w:val="ad"/>
              <w:ind w:left="0"/>
              <w:jc w:val="both"/>
              <w:rPr>
                <w:color w:val="000000"/>
                <w:lang w:val="tt-RU"/>
              </w:rPr>
            </w:pPr>
            <w:r>
              <w:rPr>
                <w:rFonts w:eastAsia="Courier New"/>
                <w:color w:val="000000"/>
                <w:lang w:val="tt-RU"/>
              </w:rPr>
              <w:t xml:space="preserve">    Табигатьнең матурлыгын күрә, чагыштырулар кертеп аның турында телдән һәм язма хикәя төзи белү.Халкыбызның көзге бәйрәмнәре, аларның үткәрелү максаты турында фикер алышу.  “Табигатьтә көз” темасына шигырьләр, хикәяләр, табышмаклар иҗат итеп карау.</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Танып белү УУГ-- дәреслек һәм мөстәкыйль эш дәфтәрендәге мәгълүматлар белән эшли белү;.- төрле фикерләрне исәпкә алу һәм үз позицияңне нигезләү.  Регулятив УУГ -кагыйдәләрне, күрсәтмәләрне истә тотып гамәлләр кылу; гамәлләрне таләп ителгән вакытта башлау һәм тәмамлау;КоммуникативУУГ - - үз эшчәнлегеңне контрольгә алу, биремне үтәүнең дөреслеген тикшерү;</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r>
      <w:tr w:rsidR="008873F2" w:rsidRPr="00043FF4" w:rsidTr="008873F2">
        <w:trPr>
          <w:trHeight w:val="285"/>
        </w:trPr>
        <w:tc>
          <w:tcPr>
            <w:tcW w:w="1384" w:type="dxa"/>
            <w:tcBorders>
              <w:top w:val="single" w:sz="4" w:space="0" w:color="auto"/>
              <w:left w:val="single" w:sz="4" w:space="0" w:color="auto"/>
              <w:bottom w:val="single" w:sz="4" w:space="0" w:color="auto"/>
              <w:right w:val="single" w:sz="4" w:space="0" w:color="auto"/>
            </w:tcBorders>
            <w:vAlign w:val="center"/>
            <w:hideMark/>
          </w:tcPr>
          <w:p w:rsidR="008873F2" w:rsidRDefault="008873F2">
            <w:pPr>
              <w:ind w:left="-142"/>
              <w:jc w:val="center"/>
              <w:rPr>
                <w:lang w:val="tt-RU"/>
              </w:rPr>
            </w:pPr>
            <w:r>
              <w:rPr>
                <w:lang w:val="tt-RU"/>
              </w:rPr>
              <w:lastRenderedPageBreak/>
              <w:t>Туган якта кыш һәм яз.</w:t>
            </w: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ind w:firstLine="720"/>
              <w:jc w:val="both"/>
              <w:rPr>
                <w:lang w:val="tt-RU"/>
              </w:rPr>
            </w:pPr>
            <w:r>
              <w:rPr>
                <w:color w:val="000000"/>
                <w:lang w:val="tt-RU"/>
              </w:rPr>
              <w:t>әсәр өлешләре: башлам, төп өлеш, азагы, даими эпитетларны белү</w:t>
            </w:r>
            <w:r>
              <w:rPr>
                <w:lang w:val="tt-RU"/>
              </w:rPr>
              <w:t>-сурәтне (образны) әсәр текстында таба һәм кеше белән бәйләнешен күрә белү;</w:t>
            </w:r>
          </w:p>
        </w:tc>
        <w:tc>
          <w:tcPr>
            <w:tcW w:w="5386" w:type="dxa"/>
            <w:tcBorders>
              <w:top w:val="single" w:sz="4" w:space="0" w:color="auto"/>
              <w:left w:val="single" w:sz="4" w:space="0" w:color="auto"/>
              <w:bottom w:val="single" w:sz="4" w:space="0" w:color="auto"/>
              <w:right w:val="single" w:sz="4" w:space="0" w:color="auto"/>
            </w:tcBorders>
            <w:hideMark/>
          </w:tcPr>
          <w:p w:rsidR="008873F2" w:rsidRDefault="008873F2">
            <w:pPr>
              <w:pStyle w:val="ad"/>
              <w:snapToGrid w:val="0"/>
              <w:ind w:left="0"/>
              <w:rPr>
                <w:rFonts w:eastAsia="Courier New"/>
                <w:i/>
                <w:iCs/>
                <w:color w:val="000000"/>
                <w:lang w:val="tt-RU"/>
              </w:rPr>
            </w:pPr>
            <w:r>
              <w:rPr>
                <w:rFonts w:eastAsia="Courier New"/>
                <w:color w:val="000000"/>
                <w:lang w:val="tt-RU"/>
              </w:rPr>
              <w:t>Проза әсәрләрен өлешләргә бүлү, аларга исем кушу (план төзү), план буенча эчтәлек сөйләү. Шигырьне яттан сөйләү. Бүлектән авторларның исем фамилияләрен истә калдыру.  Кышкы табигать, җәнлекләр, кошлар турында яңа мәгълүматлар туплау.</w:t>
            </w:r>
            <w:r>
              <w:rPr>
                <w:rFonts w:eastAsia="Courier New"/>
                <w:i/>
                <w:iCs/>
                <w:color w:val="000000"/>
                <w:lang w:val="tt-RU"/>
              </w:rPr>
              <w:t>Өлешләр арасындагы бәйләнеш.Кышкы спорт төрләре, танылган спортчылар,</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 xml:space="preserve">Регулятив УУГ -кагыйдәләрне, күрсәтмәләрне истә тотып гамәлләр кылу;Танып белү УУГ- дәреслектә ориентлаша белү;- шартлы билгеләрнең телен белү;КоммуникативУУГ - тормыш тәҗрибәсен куллану;- күршең белән эшли белү </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 күршеңә ярдәм итүдә танып-белү инициативасы күрсәтү;- үз уңышсызлыкларың турында фикер йөртү;</w:t>
            </w:r>
          </w:p>
        </w:tc>
      </w:tr>
      <w:tr w:rsidR="008873F2" w:rsidTr="008873F2">
        <w:trPr>
          <w:trHeight w:val="510"/>
        </w:trPr>
        <w:tc>
          <w:tcPr>
            <w:tcW w:w="1384" w:type="dxa"/>
            <w:tcBorders>
              <w:top w:val="single" w:sz="4" w:space="0" w:color="auto"/>
              <w:left w:val="single" w:sz="4" w:space="0" w:color="auto"/>
              <w:bottom w:val="single" w:sz="4" w:space="0" w:color="auto"/>
              <w:right w:val="single" w:sz="4" w:space="0" w:color="auto"/>
            </w:tcBorders>
            <w:vAlign w:val="center"/>
            <w:hideMark/>
          </w:tcPr>
          <w:p w:rsidR="008873F2" w:rsidRDefault="008873F2">
            <w:pPr>
              <w:ind w:left="-142"/>
              <w:jc w:val="center"/>
              <w:rPr>
                <w:lang w:val="tt-RU"/>
              </w:rPr>
            </w:pPr>
            <w:r>
              <w:rPr>
                <w:lang w:val="tt-RU"/>
              </w:rPr>
              <w:t>Тәрҗемә әсәрләр.</w:t>
            </w: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ind w:firstLine="720"/>
              <w:jc w:val="both"/>
              <w:rPr>
                <w:lang w:val="tt-RU"/>
              </w:rPr>
            </w:pPr>
            <w:r>
              <w:rPr>
                <w:rFonts w:eastAsia="Courier New"/>
                <w:color w:val="000000"/>
                <w:lang w:val="tt-RU"/>
              </w:rPr>
              <w:t xml:space="preserve">Укылган әсәрләрдән чыгып миниатюр иншалар язу </w:t>
            </w:r>
            <w:r>
              <w:rPr>
                <w:lang w:val="tt-RU"/>
              </w:rPr>
              <w:t>-сурәтне (образны) әсәр текстында таба һәм кеше белән бәйләнешен күрә белү;</w:t>
            </w:r>
          </w:p>
        </w:tc>
        <w:tc>
          <w:tcPr>
            <w:tcW w:w="5386" w:type="dxa"/>
            <w:tcBorders>
              <w:top w:val="single" w:sz="4" w:space="0" w:color="auto"/>
              <w:left w:val="single" w:sz="4" w:space="0" w:color="auto"/>
              <w:bottom w:val="single" w:sz="4" w:space="0" w:color="auto"/>
              <w:right w:val="single" w:sz="4" w:space="0" w:color="auto"/>
            </w:tcBorders>
            <w:hideMark/>
          </w:tcPr>
          <w:p w:rsidR="008873F2" w:rsidRDefault="008873F2">
            <w:pPr>
              <w:pStyle w:val="ae"/>
              <w:snapToGrid w:val="0"/>
              <w:rPr>
                <w:rFonts w:ascii="Times New Roman" w:eastAsia="Courier New" w:hAnsi="Times New Roman"/>
                <w:color w:val="000000"/>
                <w:sz w:val="24"/>
                <w:lang w:val="tt-RU"/>
              </w:rPr>
            </w:pPr>
            <w:r>
              <w:rPr>
                <w:rFonts w:ascii="Times New Roman" w:eastAsia="Courier New" w:hAnsi="Times New Roman"/>
                <w:color w:val="000000"/>
                <w:sz w:val="24"/>
                <w:lang w:val="tt-RU"/>
              </w:rPr>
              <w:t xml:space="preserve">Әсәрләрне кисәкләргә бүлеп уку, план төзү һәм эчтәлеген сөйләү. Төп фикерләрен табу. Рольләргә бүлеп уку. Хезмәт, тырышлык турында мәкальләрне сөйләмдә куллана белү.  </w:t>
            </w:r>
          </w:p>
          <w:p w:rsidR="008873F2" w:rsidRDefault="008873F2">
            <w:pPr>
              <w:pStyle w:val="ad"/>
              <w:snapToGrid w:val="0"/>
              <w:ind w:left="0"/>
              <w:rPr>
                <w:rFonts w:eastAsia="Courier New"/>
                <w:i/>
                <w:iCs/>
                <w:color w:val="000000"/>
                <w:lang w:val="tt-RU"/>
              </w:rPr>
            </w:pPr>
            <w:r>
              <w:rPr>
                <w:rFonts w:eastAsia="Courier New"/>
                <w:color w:val="000000"/>
                <w:lang w:val="tt-RU"/>
              </w:rPr>
              <w:t xml:space="preserve">   Төрле профессияләр турында фикер алышу, хезмәткә хөрмәт белән карый белү. “Әти-әнием профессиясе” темасына инша язу һәм рәсем ясау.  Татар халкының иң матур бәйрәмнәреннән берсе – каз өмәсе турында сөйләү. </w:t>
            </w:r>
            <w:r>
              <w:rPr>
                <w:rFonts w:eastAsia="Courier New"/>
                <w:i/>
                <w:iCs/>
                <w:color w:val="000000"/>
                <w:lang w:val="tt-RU"/>
              </w:rPr>
              <w:t>Мин дә инде зур үсәм, һөнәр сайларга вакыт.Хезмәткә – хөрмәт</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Регулятив УУГ -кагыйдәләрне, күрсәтмәләрне истә тотып гамәлләр кылу;Танып белү УУГ- дәреслектә ориентлаша белү;- шартлы билгеләрнең телен белү;КоммуникативУУГ - тормыш тәҗрибәсен куллану;- күршең белән хезмәттәшлек итү.-</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 үз эшчәнлегенең нәтиҗәләрен яхшыртуга ихтыяҗ формалашты</w:t>
            </w:r>
          </w:p>
          <w:p w:rsidR="008873F2" w:rsidRDefault="008873F2">
            <w:pPr>
              <w:rPr>
                <w:lang w:val="tt-RU"/>
              </w:rPr>
            </w:pPr>
            <w:r>
              <w:rPr>
                <w:lang w:val="tt-RU"/>
              </w:rPr>
              <w:t>ру;</w:t>
            </w:r>
          </w:p>
        </w:tc>
      </w:tr>
      <w:tr w:rsidR="008873F2" w:rsidRPr="00043FF4" w:rsidTr="008873F2">
        <w:trPr>
          <w:trHeight w:val="276"/>
        </w:trPr>
        <w:tc>
          <w:tcPr>
            <w:tcW w:w="1384" w:type="dxa"/>
            <w:tcBorders>
              <w:top w:val="single" w:sz="4" w:space="0" w:color="auto"/>
              <w:left w:val="single" w:sz="4" w:space="0" w:color="auto"/>
              <w:bottom w:val="single" w:sz="4" w:space="0" w:color="auto"/>
              <w:right w:val="single" w:sz="4" w:space="0" w:color="auto"/>
            </w:tcBorders>
            <w:vAlign w:val="center"/>
            <w:hideMark/>
          </w:tcPr>
          <w:p w:rsidR="008873F2" w:rsidRDefault="008873F2">
            <w:pPr>
              <w:ind w:left="-142"/>
              <w:jc w:val="center"/>
              <w:rPr>
                <w:lang w:val="tt-RU"/>
              </w:rPr>
            </w:pPr>
            <w:r>
              <w:rPr>
                <w:lang w:val="tt-RU"/>
              </w:rPr>
              <w:t>Шигърият дәфтәре</w:t>
            </w: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ind w:firstLine="720"/>
              <w:jc w:val="both"/>
              <w:rPr>
                <w:lang w:val="tt-RU"/>
              </w:rPr>
            </w:pPr>
            <w:r>
              <w:rPr>
                <w:lang w:val="tt-RU"/>
              </w:rPr>
              <w:t xml:space="preserve">-тиешле интонация белән текстларны аңлап укый һәм укыганны үз </w:t>
            </w:r>
            <w:r>
              <w:rPr>
                <w:lang w:val="tt-RU"/>
              </w:rPr>
              <w:lastRenderedPageBreak/>
              <w:t>сүзләре белән эзлекле итеп сөйли белүе;</w:t>
            </w:r>
          </w:p>
        </w:tc>
        <w:tc>
          <w:tcPr>
            <w:tcW w:w="5386" w:type="dxa"/>
            <w:tcBorders>
              <w:top w:val="single" w:sz="4" w:space="0" w:color="auto"/>
              <w:left w:val="single" w:sz="4" w:space="0" w:color="auto"/>
              <w:bottom w:val="single" w:sz="4" w:space="0" w:color="auto"/>
              <w:right w:val="single" w:sz="4" w:space="0" w:color="auto"/>
            </w:tcBorders>
          </w:tcPr>
          <w:p w:rsidR="008873F2" w:rsidRDefault="008873F2">
            <w:pPr>
              <w:pStyle w:val="ad"/>
              <w:snapToGrid w:val="0"/>
              <w:ind w:left="0"/>
              <w:rPr>
                <w:color w:val="000000"/>
                <w:lang w:val="tt-RU"/>
              </w:rPr>
            </w:pPr>
          </w:p>
          <w:p w:rsidR="008873F2" w:rsidRDefault="008873F2">
            <w:pPr>
              <w:pStyle w:val="ad"/>
              <w:snapToGrid w:val="0"/>
              <w:ind w:left="0"/>
              <w:rPr>
                <w:color w:val="000000"/>
                <w:lang w:val="tt-RU"/>
              </w:rPr>
            </w:pPr>
            <w:r>
              <w:rPr>
                <w:rFonts w:eastAsia="Courier New"/>
                <w:color w:val="000000"/>
                <w:lang w:val="tt-RU"/>
              </w:rPr>
              <w:t xml:space="preserve">Бирелгән бүлекнең исеменнән чыгып, бу бүлектә укылачак әсәрләрнең темасын ачыклау. Әсәргә </w:t>
            </w:r>
            <w:r>
              <w:rPr>
                <w:rFonts w:eastAsia="Courier New"/>
                <w:color w:val="000000"/>
                <w:lang w:val="tt-RU"/>
              </w:rPr>
              <w:lastRenderedPageBreak/>
              <w:t>карата сорауларга төгәл җавап бирү. Автор сүзе.Исәннәрнең кадерен бел, үлгәннәрнең кадерен бел.</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73F2" w:rsidRPr="008873F2" w:rsidRDefault="008873F2">
            <w:pPr>
              <w:rPr>
                <w:sz w:val="20"/>
                <w:szCs w:val="20"/>
                <w:lang w:val="tt-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 үз уңышларың/уңышсызлыкла</w:t>
            </w:r>
            <w:r>
              <w:rPr>
                <w:lang w:val="tt-RU"/>
              </w:rPr>
              <w:lastRenderedPageBreak/>
              <w:t>рың турында фикер йөртү;</w:t>
            </w:r>
          </w:p>
          <w:p w:rsidR="008873F2" w:rsidRDefault="008873F2">
            <w:pPr>
              <w:rPr>
                <w:lang w:val="tt-RU"/>
              </w:rPr>
            </w:pPr>
            <w:r>
              <w:rPr>
                <w:lang w:val="tt-RU"/>
              </w:rPr>
              <w:t>- үз мөмкинлекләреңне бәяләү;</w:t>
            </w:r>
          </w:p>
          <w:p w:rsidR="008873F2" w:rsidRDefault="008873F2">
            <w:pPr>
              <w:rPr>
                <w:lang w:val="tt-RU"/>
              </w:rPr>
            </w:pPr>
            <w:r>
              <w:rPr>
                <w:lang w:val="tt-RU"/>
              </w:rPr>
              <w:t>- үз эшчәнлегенең нәтиҗәләрен яхшыртуга ихтыяҗ формалашты</w:t>
            </w:r>
          </w:p>
          <w:p w:rsidR="008873F2" w:rsidRDefault="008873F2">
            <w:pPr>
              <w:rPr>
                <w:lang w:val="tt-RU"/>
              </w:rPr>
            </w:pPr>
            <w:r>
              <w:rPr>
                <w:lang w:val="tt-RU"/>
              </w:rPr>
              <w:t>ру;</w:t>
            </w:r>
          </w:p>
          <w:p w:rsidR="008873F2" w:rsidRDefault="008873F2">
            <w:pPr>
              <w:rPr>
                <w:lang w:val="tt-RU"/>
              </w:rPr>
            </w:pPr>
            <w:r>
              <w:rPr>
                <w:lang w:val="tt-RU"/>
              </w:rPr>
              <w:t>- мәгънә барлыкка китерү үз мөмкинлекләреңне бәяләү;</w:t>
            </w:r>
          </w:p>
        </w:tc>
      </w:tr>
      <w:tr w:rsidR="008873F2" w:rsidRPr="00043FF4" w:rsidTr="008873F2">
        <w:trPr>
          <w:trHeight w:val="3916"/>
        </w:trPr>
        <w:tc>
          <w:tcPr>
            <w:tcW w:w="1384" w:type="dxa"/>
            <w:tcBorders>
              <w:top w:val="single" w:sz="4" w:space="0" w:color="auto"/>
              <w:left w:val="single" w:sz="4" w:space="0" w:color="auto"/>
              <w:bottom w:val="single" w:sz="4" w:space="0" w:color="auto"/>
              <w:right w:val="single" w:sz="4" w:space="0" w:color="auto"/>
            </w:tcBorders>
            <w:vAlign w:val="center"/>
            <w:hideMark/>
          </w:tcPr>
          <w:p w:rsidR="008873F2" w:rsidRDefault="008873F2">
            <w:pPr>
              <w:ind w:left="-142"/>
              <w:jc w:val="center"/>
              <w:rPr>
                <w:lang w:val="tt-RU"/>
              </w:rPr>
            </w:pPr>
            <w:r>
              <w:rPr>
                <w:lang w:val="tt-RU"/>
              </w:rPr>
              <w:lastRenderedPageBreak/>
              <w:t>Язучылар балаларга</w:t>
            </w:r>
          </w:p>
        </w:tc>
        <w:tc>
          <w:tcPr>
            <w:tcW w:w="3119" w:type="dxa"/>
            <w:tcBorders>
              <w:top w:val="single" w:sz="4" w:space="0" w:color="auto"/>
              <w:left w:val="single" w:sz="4" w:space="0" w:color="auto"/>
              <w:bottom w:val="single" w:sz="4" w:space="0" w:color="auto"/>
              <w:right w:val="single" w:sz="4" w:space="0" w:color="auto"/>
            </w:tcBorders>
            <w:hideMark/>
          </w:tcPr>
          <w:p w:rsidR="008873F2" w:rsidRDefault="008873F2">
            <w:pPr>
              <w:rPr>
                <w:sz w:val="20"/>
                <w:szCs w:val="20"/>
              </w:rPr>
            </w:pPr>
          </w:p>
        </w:tc>
        <w:tc>
          <w:tcPr>
            <w:tcW w:w="538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pStyle w:val="ad"/>
              <w:snapToGrid w:val="0"/>
              <w:ind w:left="0"/>
              <w:rPr>
                <w:rFonts w:eastAsia="Courier New"/>
                <w:color w:val="000000"/>
                <w:lang w:val="tt-RU"/>
              </w:rPr>
            </w:pPr>
            <w:r>
              <w:rPr>
                <w:rFonts w:eastAsia="Courier New"/>
                <w:color w:val="000000"/>
                <w:lang w:val="tt-RU"/>
              </w:rPr>
              <w:t>Күренекле әдипләребез иҗаты белән танышуны дәвам итү.</w:t>
            </w:r>
            <w:r>
              <w:rPr>
                <w:color w:val="000000"/>
                <w:lang w:val="tt-RU"/>
              </w:rPr>
              <w:t xml:space="preserve"> Якташ шагыйрьләр Ямаш Игәнәй ,Клара Булатова иҗаты белән танышу</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r>
              <w:rPr>
                <w:lang w:val="tt-RU"/>
              </w:rPr>
              <w:t>Регулятив - тормыш тәҗрибәсен куллану;</w:t>
            </w:r>
          </w:p>
          <w:p w:rsidR="008873F2" w:rsidRDefault="008873F2">
            <w:pPr>
              <w:rPr>
                <w:lang w:val="tt-RU"/>
              </w:rPr>
            </w:pPr>
            <w:r>
              <w:rPr>
                <w:lang w:val="tt-RU"/>
              </w:rPr>
              <w:t>- эшләнгән эшнең сыйфатын һәм дәрәҗәсен билгеләү. КоммуникативУУГ -  ачыклаучы сораулар бирә белә.- эчтән һәм кычкырып аңлап уку Танып белү УУГ- текстның билгеле бер өзегенә дәреслектән иллюстрацияне табу;- тексттан билгеләнгән өзекне табу;</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r>
      <w:tr w:rsidR="008873F2" w:rsidRPr="00043FF4" w:rsidTr="008873F2">
        <w:trPr>
          <w:trHeight w:val="276"/>
        </w:trPr>
        <w:tc>
          <w:tcPr>
            <w:tcW w:w="1384" w:type="dxa"/>
            <w:tcBorders>
              <w:top w:val="single" w:sz="4" w:space="0" w:color="auto"/>
              <w:left w:val="single" w:sz="4" w:space="0" w:color="auto"/>
              <w:bottom w:val="single" w:sz="4" w:space="0" w:color="auto"/>
              <w:right w:val="single" w:sz="4" w:space="0" w:color="auto"/>
            </w:tcBorders>
            <w:vAlign w:val="center"/>
            <w:hideMark/>
          </w:tcPr>
          <w:p w:rsidR="008873F2" w:rsidRPr="008873F2" w:rsidRDefault="008873F2">
            <w:pPr>
              <w:rPr>
                <w:sz w:val="20"/>
                <w:szCs w:val="20"/>
                <w:lang w:val="tt-RU"/>
              </w:rPr>
            </w:pPr>
          </w:p>
        </w:tc>
        <w:tc>
          <w:tcPr>
            <w:tcW w:w="3119" w:type="dxa"/>
            <w:tcBorders>
              <w:top w:val="single" w:sz="4" w:space="0" w:color="auto"/>
              <w:left w:val="single" w:sz="4" w:space="0" w:color="auto"/>
              <w:bottom w:val="single" w:sz="4" w:space="0" w:color="auto"/>
              <w:right w:val="single" w:sz="4" w:space="0" w:color="auto"/>
            </w:tcBorders>
            <w:hideMark/>
          </w:tcPr>
          <w:p w:rsidR="008873F2" w:rsidRPr="008873F2" w:rsidRDefault="008873F2">
            <w:pPr>
              <w:rPr>
                <w:sz w:val="20"/>
                <w:szCs w:val="20"/>
                <w:lang w:val="tt-RU"/>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rFonts w:eastAsia="Courier New"/>
                <w:color w:val="000000"/>
                <w:lang w:val="tt-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r>
    </w:tbl>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8873F2" w:rsidRDefault="008873F2" w:rsidP="008873F2">
      <w:pPr>
        <w:autoSpaceDE w:val="0"/>
        <w:autoSpaceDN w:val="0"/>
        <w:adjustRightInd w:val="0"/>
        <w:jc w:val="center"/>
        <w:rPr>
          <w:b/>
          <w:lang w:val="tt-RU"/>
        </w:rPr>
      </w:pPr>
    </w:p>
    <w:p w:rsidR="00043FF4" w:rsidRDefault="00043FF4" w:rsidP="008873F2">
      <w:pPr>
        <w:autoSpaceDE w:val="0"/>
        <w:autoSpaceDN w:val="0"/>
        <w:adjustRightInd w:val="0"/>
        <w:jc w:val="center"/>
        <w:rPr>
          <w:b/>
          <w:lang w:val="tt-RU"/>
        </w:rPr>
      </w:pPr>
    </w:p>
    <w:p w:rsidR="008873F2" w:rsidRDefault="008873F2" w:rsidP="008873F2">
      <w:pPr>
        <w:autoSpaceDE w:val="0"/>
        <w:autoSpaceDN w:val="0"/>
        <w:adjustRightInd w:val="0"/>
        <w:jc w:val="center"/>
        <w:rPr>
          <w:color w:val="595959"/>
          <w:lang w:val="tt-RU"/>
        </w:rPr>
      </w:pPr>
      <w:r>
        <w:rPr>
          <w:b/>
          <w:lang w:val="tt-RU"/>
        </w:rPr>
        <w:lastRenderedPageBreak/>
        <w:t>Эш  программасының эчтәлеге.</w:t>
      </w:r>
    </w:p>
    <w:tbl>
      <w:tblPr>
        <w:tblW w:w="1545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6"/>
        <w:gridCol w:w="2268"/>
        <w:gridCol w:w="11622"/>
        <w:gridCol w:w="1134"/>
      </w:tblGrid>
      <w:tr w:rsidR="008873F2" w:rsidTr="008873F2">
        <w:trPr>
          <w:trHeight w:val="606"/>
        </w:trPr>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rPr>
                <w:color w:val="404040"/>
                <w:lang w:val="tt-RU"/>
              </w:rPr>
            </w:pPr>
            <w:r>
              <w:rPr>
                <w:color w:val="404040"/>
                <w:lang w:val="tt-RU"/>
              </w:rPr>
              <w:t>№</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rPr>
                <w:b/>
                <w:bCs/>
                <w:lang w:val="tt-RU"/>
              </w:rPr>
            </w:pPr>
            <w:r>
              <w:rPr>
                <w:b/>
                <w:bCs/>
                <w:lang w:val="tt-RU"/>
              </w:rPr>
              <w:t>Бүлек</w:t>
            </w:r>
            <w:r>
              <w:rPr>
                <w:b/>
                <w:bCs/>
              </w:rPr>
              <w:t>неңтемасы</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rPr>
                <w:b/>
                <w:bCs/>
                <w:lang w:val="tt-RU"/>
              </w:rPr>
            </w:pPr>
            <w:proofErr w:type="gramStart"/>
            <w:r>
              <w:rPr>
                <w:b/>
                <w:bCs/>
              </w:rPr>
              <w:t>Б</w:t>
            </w:r>
            <w:proofErr w:type="gramEnd"/>
            <w:r>
              <w:rPr>
                <w:b/>
                <w:bCs/>
              </w:rPr>
              <w:t>үлекнең</w:t>
            </w:r>
            <w:r>
              <w:rPr>
                <w:b/>
                <w:bCs/>
                <w:lang w:val="tt-RU"/>
              </w:rPr>
              <w:t>эчтәлеге</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jc w:val="both"/>
              <w:rPr>
                <w:b/>
                <w:bCs/>
                <w:lang w:val="tt-RU"/>
              </w:rPr>
            </w:pPr>
            <w:r>
              <w:rPr>
                <w:b/>
                <w:bCs/>
              </w:rPr>
              <w:t>Сә</w:t>
            </w:r>
            <w:proofErr w:type="gramStart"/>
            <w:r>
              <w:rPr>
                <w:b/>
                <w:bCs/>
              </w:rPr>
              <w:t>г</w:t>
            </w:r>
            <w:proofErr w:type="gramEnd"/>
            <w:r>
              <w:rPr>
                <w:b/>
                <w:bCs/>
              </w:rPr>
              <w:t xml:space="preserve"> саны</w:t>
            </w:r>
          </w:p>
        </w:tc>
      </w:tr>
      <w:tr w:rsidR="008873F2" w:rsidTr="008873F2">
        <w:trPr>
          <w:trHeight w:val="841"/>
        </w:trPr>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rPr>
            </w:pPr>
            <w:r>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Cs/>
                <w:sz w:val="24"/>
                <w:szCs w:val="24"/>
                <w:lang w:val="tt-RU"/>
              </w:rPr>
            </w:pPr>
            <w:r>
              <w:rPr>
                <w:rFonts w:ascii="Times New Roman" w:hAnsi="Times New Roman"/>
                <w:sz w:val="24"/>
                <w:szCs w:val="24"/>
                <w:lang w:val="tt-RU"/>
              </w:rPr>
              <w:t>Туган якта җәй һәм көз.</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lang w:val="tt-RU"/>
              </w:rPr>
            </w:pPr>
            <w:r>
              <w:rPr>
                <w:rFonts w:ascii="Times New Roman" w:hAnsi="Times New Roman"/>
                <w:noProof/>
                <w:color w:val="000000"/>
                <w:sz w:val="24"/>
                <w:szCs w:val="24"/>
                <w:lang w:val="tt-RU"/>
              </w:rPr>
              <w:t>Туган тел, Ватаным Татарстан, халыклар дуслыгы, чит-ят җирләрдә яшәгән кан кардәшләребез турында язылган хикәя, мәкалә һәм шигырьләр.Кешеләрнең көзге эшләре. Хайван һәм кош-кортларның көзге тормышы. Табигать дөньясына кешеләрнең мөнәсәбәтенә багышланган әсәрләр. Көзге табигатькә экскурсия һәм көзге үзгәрешләрне күзәтү.</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4</w:t>
            </w:r>
          </w:p>
        </w:tc>
      </w:tr>
      <w:tr w:rsidR="008873F2" w:rsidTr="008873F2">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lang w:val="tt-RU"/>
              </w:rPr>
            </w:pPr>
            <w:r>
              <w:rPr>
                <w:rFonts w:ascii="Times New Roman" w:hAnsi="Times New Roman"/>
                <w:sz w:val="24"/>
                <w:szCs w:val="24"/>
                <w:lang w:val="tt-RU"/>
              </w:rPr>
              <w:t>2</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shd w:val="clear" w:color="auto" w:fill="FFFFFF"/>
              <w:tabs>
                <w:tab w:val="left" w:pos="8820"/>
              </w:tabs>
              <w:spacing w:before="38"/>
              <w:ind w:left="96" w:right="77" w:firstLine="326"/>
              <w:rPr>
                <w:bCs/>
                <w:lang w:val="tt-RU"/>
              </w:rPr>
            </w:pPr>
            <w:r>
              <w:rPr>
                <w:lang w:val="tt-RU"/>
              </w:rPr>
              <w:t>Татар халык авыз иҗаты.</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lang w:val="tt-RU"/>
              </w:rPr>
            </w:pPr>
            <w:r>
              <w:rPr>
                <w:rFonts w:ascii="Times New Roman" w:hAnsi="Times New Roman"/>
                <w:sz w:val="24"/>
                <w:szCs w:val="24"/>
                <w:lang w:val="tt-RU"/>
              </w:rPr>
              <w:t xml:space="preserve">     Әкиятләр, табышмаклар, әйтемнәр, “Каракош”, “Унөч”, “Өч сорау”, ”Гакыллы хәйлә хикәяте”н уку, анализлау </w:t>
            </w:r>
          </w:p>
        </w:tc>
        <w:tc>
          <w:tcPr>
            <w:tcW w:w="1134" w:type="dxa"/>
            <w:tcBorders>
              <w:top w:val="single" w:sz="4" w:space="0" w:color="000000"/>
              <w:left w:val="single" w:sz="4" w:space="0" w:color="000000"/>
              <w:bottom w:val="single" w:sz="4" w:space="0" w:color="000000"/>
              <w:right w:val="single" w:sz="4" w:space="0" w:color="000000"/>
            </w:tcBorders>
          </w:tcPr>
          <w:p w:rsidR="008873F2" w:rsidRDefault="008873F2">
            <w:pPr>
              <w:pStyle w:val="ac"/>
              <w:rPr>
                <w:rFonts w:ascii="Times New Roman" w:hAnsi="Times New Roman"/>
                <w:color w:val="FF0000"/>
                <w:sz w:val="24"/>
                <w:szCs w:val="24"/>
                <w:lang w:val="tt-RU"/>
              </w:rPr>
            </w:pPr>
          </w:p>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7</w:t>
            </w:r>
          </w:p>
        </w:tc>
      </w:tr>
      <w:tr w:rsidR="008873F2" w:rsidTr="008873F2">
        <w:trPr>
          <w:trHeight w:val="1875"/>
        </w:trPr>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rPr>
            </w:pPr>
            <w:r>
              <w:rPr>
                <w:rFonts w:ascii="Times New Roman" w:hAnsi="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tcPr>
          <w:p w:rsidR="008873F2" w:rsidRDefault="008873F2">
            <w:pPr>
              <w:shd w:val="clear" w:color="auto" w:fill="FFFFFF"/>
              <w:tabs>
                <w:tab w:val="left" w:pos="8820"/>
              </w:tabs>
              <w:spacing w:before="67"/>
              <w:ind w:left="77" w:right="101" w:firstLine="331"/>
              <w:rPr>
                <w:color w:val="000000"/>
                <w:lang w:val="tt-RU"/>
              </w:rPr>
            </w:pPr>
            <w:r>
              <w:rPr>
                <w:lang w:val="tt-RU"/>
              </w:rPr>
              <w:t>Мәшһүр татар язучылары һәм шагыйрьләре</w:t>
            </w:r>
            <w:r>
              <w:rPr>
                <w:bCs/>
                <w:noProof/>
                <w:color w:val="000000"/>
                <w:lang w:val="tt-RU"/>
              </w:rPr>
              <w:t xml:space="preserve">. </w:t>
            </w:r>
          </w:p>
          <w:p w:rsidR="008873F2" w:rsidRDefault="008873F2">
            <w:pPr>
              <w:pStyle w:val="ac"/>
              <w:rPr>
                <w:rFonts w:ascii="Times New Roman" w:hAnsi="Times New Roman"/>
                <w:bCs/>
                <w:sz w:val="24"/>
                <w:szCs w:val="24"/>
                <w:lang w:val="tt-RU"/>
              </w:rPr>
            </w:pP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autoSpaceDE w:val="0"/>
              <w:autoSpaceDN w:val="0"/>
              <w:adjustRightInd w:val="0"/>
              <w:jc w:val="both"/>
              <w:rPr>
                <w:color w:val="000000"/>
                <w:lang w:val="tt-RU"/>
              </w:rPr>
            </w:pPr>
            <w:r>
              <w:rPr>
                <w:color w:val="000000"/>
                <w:lang w:val="tt-RU"/>
              </w:rPr>
              <w:t>Г.Тукай “,Исемдә калганнар”,  “Китап”, “Туган авыл”, “Сөткә төшкән тычкан”, “Арыслан илә ычкан”, “Бәхет”Ф.Әмирхан “Ай өстендә Зөһрә кыз”, К Тинчурин “Очрашу”, Ш Камал “курай тавышы”, Г.Ибраһимов “Яз башы”, Һ.такташ “Кыш җыры”, Х.Туфан, Ш.Маннур, М Җәлил, И.Гази, Ф.Хөсни, С. Хәким, Г.Бәширов, Ә.Еники, Н.Исәнбәт, А Гыйләҗев, М Әмир</w:t>
            </w:r>
            <w:r>
              <w:rPr>
                <w:noProof/>
                <w:color w:val="000000"/>
                <w:lang w:val="tt-RU"/>
              </w:rPr>
              <w:t>Гаиләдә әти-әни, әби-бабай, абый-апалар, мәктәп укучылары һәм кечкенәләрнең яшәешләре, эшләре, укулары, үзара мөнәсәбәтләре турындагы әсәрләр. Әби, әни, апалар һәм аларның эш- шөгыльләре, бәйрәмнәре турында әсәрләр.</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25</w:t>
            </w:r>
          </w:p>
        </w:tc>
      </w:tr>
      <w:tr w:rsidR="008873F2" w:rsidTr="008873F2">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rPr>
            </w:pPr>
            <w:r>
              <w:rPr>
                <w:rFonts w:ascii="Times New Roman" w:hAnsi="Times New Roman"/>
                <w:sz w:val="24"/>
                <w:szCs w:val="24"/>
              </w:rPr>
              <w:t>4</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Cs/>
                <w:sz w:val="24"/>
                <w:szCs w:val="24"/>
                <w:lang w:val="tt-RU"/>
              </w:rPr>
            </w:pPr>
            <w:r>
              <w:rPr>
                <w:rFonts w:ascii="Times New Roman" w:hAnsi="Times New Roman"/>
                <w:sz w:val="24"/>
                <w:szCs w:val="24"/>
                <w:lang w:val="tt-RU"/>
              </w:rPr>
              <w:t>Туган якта кыш һәм яз.</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shd w:val="clear" w:color="auto" w:fill="FFFFFF"/>
              <w:tabs>
                <w:tab w:val="left" w:pos="8820"/>
              </w:tabs>
              <w:spacing w:before="53"/>
              <w:ind w:left="62" w:right="115"/>
              <w:rPr>
                <w:color w:val="000000"/>
                <w:lang w:val="tt-RU"/>
              </w:rPr>
            </w:pPr>
            <w:r>
              <w:rPr>
                <w:color w:val="000000"/>
                <w:lang w:val="tt-RU"/>
              </w:rPr>
              <w:t xml:space="preserve">Н.Думави”Беренче кар”, Г.Хәсәнов “Декабрь”, В.Нуруллин “Бүреләр, үгез һәм без”, Г.ибраһимв “Яз башы”  </w:t>
            </w:r>
            <w:r>
              <w:rPr>
                <w:noProof/>
                <w:color w:val="000000"/>
                <w:lang w:val="tt-RU"/>
              </w:rPr>
              <w:t>Гомумкешелеккә хас яхшы әдәп-әхлак сый</w:t>
            </w:r>
            <w:r>
              <w:rPr>
                <w:noProof/>
                <w:color w:val="000000"/>
                <w:lang w:val="tt-RU"/>
              </w:rPr>
              <w:softHyphen/>
              <w:t xml:space="preserve">фатларын начар гадәтләрдән аера белергә, «бәхет — әдәп-әхлакта, байлык — сәламәтлектә» һәм хезмәттә булганны сурәтләүче әсәрләр. </w:t>
            </w:r>
            <w:r>
              <w:rPr>
                <w:lang w:val="tt-RU"/>
              </w:rPr>
              <w:t>Яз килү белән табигатьтәге үзгәрешләр, аларның кешегә тэсире  белән танышу.</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4</w:t>
            </w:r>
          </w:p>
        </w:tc>
      </w:tr>
      <w:tr w:rsidR="008873F2" w:rsidTr="008873F2">
        <w:trPr>
          <w:trHeight w:val="1510"/>
        </w:trPr>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rPr>
            </w:pPr>
            <w:r>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Cs/>
                <w:sz w:val="24"/>
                <w:szCs w:val="24"/>
                <w:lang w:val="tt-RU"/>
              </w:rPr>
            </w:pPr>
            <w:r>
              <w:rPr>
                <w:rFonts w:ascii="Times New Roman" w:hAnsi="Times New Roman"/>
                <w:sz w:val="24"/>
                <w:szCs w:val="24"/>
                <w:lang w:val="tt-RU"/>
              </w:rPr>
              <w:t>Тәрҗемә әсәрләр.</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shd w:val="clear" w:color="auto" w:fill="FFFFFF"/>
              <w:tabs>
                <w:tab w:val="left" w:pos="8820"/>
              </w:tabs>
              <w:spacing w:before="43"/>
              <w:ind w:right="120"/>
              <w:rPr>
                <w:color w:val="000000"/>
                <w:lang w:val="tt-RU"/>
              </w:rPr>
            </w:pPr>
            <w:r>
              <w:rPr>
                <w:color w:val="000000"/>
                <w:lang w:val="tt-RU"/>
              </w:rPr>
              <w:t xml:space="preserve">Я Гримм, В Гримм “Кызыл калфак”, Г.Х.Андерсен “патшаның яңа киеме”, А.С.пушкин” Балыкчыһәм балык әкияте”, Л.Н.Толстой “Балачак”, Марк Твен “Том Соер маҗаралары”  Антуан де Сент- Экзюпери “Нәни принө” Поэт Ойзер </w:t>
            </w:r>
            <w:r>
              <w:rPr>
                <w:noProof/>
                <w:color w:val="000000"/>
                <w:lang w:val="tt-RU"/>
              </w:rPr>
              <w:t>Кеше хезмәтенең өч төре дә (физик хезмәт, акыл хезмәте, рухи хезмәт) кешеләргә игелекле булу, үзең яшәгән җирдә үсемлек һәм тереклекләргә мәрхәмәтле, шәфкатьле булу, шәхси, күмәк хезмәт, хосусый милек турындагы әсәр</w:t>
            </w:r>
            <w:r>
              <w:rPr>
                <w:noProof/>
                <w:color w:val="000000"/>
                <w:lang w:val="tt-RU"/>
              </w:rPr>
              <w:softHyphen/>
              <w:t>ләрне уку.</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7</w:t>
            </w:r>
          </w:p>
        </w:tc>
      </w:tr>
      <w:tr w:rsidR="008873F2" w:rsidTr="008873F2">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rPr>
            </w:pPr>
            <w:r>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Cs/>
                <w:sz w:val="24"/>
                <w:szCs w:val="24"/>
              </w:rPr>
            </w:pPr>
            <w:r>
              <w:rPr>
                <w:rFonts w:ascii="Times New Roman" w:hAnsi="Times New Roman"/>
                <w:sz w:val="24"/>
                <w:szCs w:val="24"/>
                <w:lang w:val="tt-RU"/>
              </w:rPr>
              <w:t>Шигърият дәфтәре.</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lang w:val="tt-RU"/>
              </w:rPr>
            </w:pPr>
            <w:r>
              <w:rPr>
                <w:rFonts w:ascii="Times New Roman" w:hAnsi="Times New Roman"/>
                <w:color w:val="000000"/>
                <w:sz w:val="24"/>
                <w:szCs w:val="24"/>
                <w:lang w:val="tt-RU"/>
              </w:rPr>
              <w:t>Гадбелрәхим Утыз имәни әл- Булгари “заманга иярү турында”, Дәрдемәнд “Ачылды, кар эреп...”, һ.б., Нәҗип Думавы “Җәйге айлы төн” , Фатих Кәрим “гармун турында”, Роберт Әхмәтҗан “Тургай җыры”</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3</w:t>
            </w:r>
          </w:p>
        </w:tc>
      </w:tr>
      <w:tr w:rsidR="008873F2" w:rsidTr="008873F2">
        <w:tc>
          <w:tcPr>
            <w:tcW w:w="426"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rPr>
            </w:pPr>
            <w:r>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Cs/>
                <w:sz w:val="24"/>
                <w:szCs w:val="24"/>
              </w:rPr>
            </w:pPr>
            <w:r>
              <w:rPr>
                <w:rFonts w:ascii="Times New Roman" w:hAnsi="Times New Roman"/>
                <w:sz w:val="24"/>
                <w:szCs w:val="24"/>
                <w:lang w:val="tt-RU"/>
              </w:rPr>
              <w:t>Язучылар балаларга</w:t>
            </w:r>
          </w:p>
        </w:tc>
        <w:tc>
          <w:tcPr>
            <w:tcW w:w="1162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lang w:val="tt-RU"/>
              </w:rPr>
            </w:pPr>
            <w:r>
              <w:rPr>
                <w:rFonts w:ascii="Times New Roman" w:hAnsi="Times New Roman"/>
                <w:color w:val="000000"/>
                <w:sz w:val="24"/>
                <w:szCs w:val="24"/>
                <w:lang w:val="tt-RU"/>
              </w:rPr>
              <w:t>Каюм Насыйри “Әбугалисина”, А Алиш “Сертотмас үрдәк”, Р Хафизова “Киек Каз юлы”, Ш. Галиев “Иң беренче сүз”, Ләбибә Ихсанова “Җир астында җиде көн”, Н Дәүли “Каракай – йорт эте”, Миргазыян Юныс” 7 могҗиза”. Мисыр пирамидалары”, Ф Яруллин “Туган ягы кирәк кешегә”</w:t>
            </w: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18</w:t>
            </w:r>
          </w:p>
        </w:tc>
      </w:tr>
      <w:tr w:rsidR="008873F2" w:rsidTr="008873F2">
        <w:tc>
          <w:tcPr>
            <w:tcW w:w="426" w:type="dxa"/>
            <w:tcBorders>
              <w:top w:val="single" w:sz="4" w:space="0" w:color="000000"/>
              <w:left w:val="single" w:sz="4" w:space="0" w:color="000000"/>
              <w:bottom w:val="single" w:sz="4" w:space="0" w:color="000000"/>
              <w:right w:val="single" w:sz="4" w:space="0" w:color="000000"/>
            </w:tcBorders>
          </w:tcPr>
          <w:p w:rsidR="008873F2" w:rsidRDefault="008873F2">
            <w:pPr>
              <w:pStyle w:val="ac"/>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sz w:val="24"/>
                <w:szCs w:val="24"/>
                <w:lang w:val="tt-RU"/>
              </w:rPr>
            </w:pPr>
            <w:r>
              <w:rPr>
                <w:rFonts w:ascii="Times New Roman" w:hAnsi="Times New Roman"/>
                <w:sz w:val="24"/>
                <w:szCs w:val="24"/>
                <w:lang w:val="tt-RU"/>
              </w:rPr>
              <w:t xml:space="preserve">Барлыгы </w:t>
            </w:r>
          </w:p>
        </w:tc>
        <w:tc>
          <w:tcPr>
            <w:tcW w:w="11624" w:type="dxa"/>
            <w:tcBorders>
              <w:top w:val="single" w:sz="4" w:space="0" w:color="000000"/>
              <w:left w:val="single" w:sz="4" w:space="0" w:color="000000"/>
              <w:bottom w:val="single" w:sz="4" w:space="0" w:color="000000"/>
              <w:right w:val="single" w:sz="4" w:space="0" w:color="000000"/>
            </w:tcBorders>
          </w:tcPr>
          <w:p w:rsidR="008873F2" w:rsidRDefault="008873F2">
            <w:pPr>
              <w:pStyle w:val="ac"/>
              <w:rPr>
                <w:rFonts w:ascii="Times New Roman" w:hAnsi="Times New Roman"/>
                <w:sz w:val="24"/>
                <w:szCs w:val="24"/>
                <w:lang w:val="tt-RU"/>
              </w:rPr>
            </w:pPr>
          </w:p>
        </w:tc>
        <w:tc>
          <w:tcPr>
            <w:tcW w:w="1134" w:type="dxa"/>
            <w:tcBorders>
              <w:top w:val="single" w:sz="4" w:space="0" w:color="000000"/>
              <w:left w:val="single" w:sz="4" w:space="0" w:color="000000"/>
              <w:bottom w:val="single" w:sz="4" w:space="0" w:color="000000"/>
              <w:right w:val="single" w:sz="4" w:space="0" w:color="000000"/>
            </w:tcBorders>
            <w:hideMark/>
          </w:tcPr>
          <w:p w:rsidR="008873F2" w:rsidRDefault="008873F2">
            <w:pPr>
              <w:pStyle w:val="ac"/>
              <w:rPr>
                <w:rFonts w:ascii="Times New Roman" w:hAnsi="Times New Roman"/>
                <w:b/>
                <w:bCs/>
                <w:sz w:val="24"/>
                <w:szCs w:val="24"/>
                <w:lang w:val="tt-RU"/>
              </w:rPr>
            </w:pPr>
            <w:r>
              <w:rPr>
                <w:rFonts w:ascii="Times New Roman" w:hAnsi="Times New Roman"/>
                <w:b/>
                <w:bCs/>
                <w:sz w:val="24"/>
                <w:szCs w:val="24"/>
                <w:lang w:val="tt-RU"/>
              </w:rPr>
              <w:t>68</w:t>
            </w:r>
          </w:p>
        </w:tc>
      </w:tr>
    </w:tbl>
    <w:p w:rsidR="004B6C53" w:rsidRDefault="004B6C53" w:rsidP="004B6C53">
      <w:pPr>
        <w:jc w:val="both"/>
        <w:rPr>
          <w:lang w:val="tt-RU"/>
        </w:rPr>
      </w:pPr>
    </w:p>
    <w:p w:rsidR="004B6C53" w:rsidRDefault="004B6C53" w:rsidP="004B6C53">
      <w:pPr>
        <w:jc w:val="both"/>
        <w:rPr>
          <w:lang w:val="tt-RU"/>
        </w:rPr>
      </w:pPr>
    </w:p>
    <w:p w:rsidR="008873F2" w:rsidRDefault="008873F2" w:rsidP="008873F2">
      <w:pPr>
        <w:rPr>
          <w:lang w:val="tt-RU"/>
        </w:rPr>
        <w:sectPr w:rsidR="008873F2" w:rsidSect="00043FF4">
          <w:pgSz w:w="16838" w:h="11906" w:orient="landscape"/>
          <w:pgMar w:top="426" w:right="567" w:bottom="851" w:left="720" w:header="709" w:footer="709" w:gutter="0"/>
          <w:cols w:space="720"/>
        </w:sectPr>
      </w:pPr>
    </w:p>
    <w:p w:rsidR="008873F2" w:rsidRDefault="008873F2" w:rsidP="008873F2">
      <w:pPr>
        <w:jc w:val="center"/>
        <w:rPr>
          <w:color w:val="262626"/>
          <w:lang w:val="en-US"/>
        </w:rPr>
      </w:pPr>
      <w:r>
        <w:rPr>
          <w:bCs/>
          <w:color w:val="262626"/>
        </w:rPr>
        <w:lastRenderedPageBreak/>
        <w:t>Календарь – тематик план.</w:t>
      </w:r>
    </w:p>
    <w:p w:rsidR="008873F2" w:rsidRDefault="008873F2" w:rsidP="008873F2">
      <w:pPr>
        <w:tabs>
          <w:tab w:val="left" w:pos="8640"/>
        </w:tabs>
        <w:jc w:val="both"/>
        <w:rPr>
          <w:lang w:val="tt-RU"/>
        </w:rPr>
      </w:pPr>
    </w:p>
    <w:tbl>
      <w:tblPr>
        <w:tblW w:w="155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1580"/>
        <w:gridCol w:w="5250"/>
        <w:gridCol w:w="5558"/>
        <w:gridCol w:w="1399"/>
        <w:gridCol w:w="1123"/>
      </w:tblGrid>
      <w:tr w:rsidR="008873F2" w:rsidTr="00450580">
        <w:trPr>
          <w:cantSplit/>
          <w:trHeight w:val="732"/>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jc w:val="center"/>
              <w:rPr>
                <w:b/>
                <w:bCs/>
              </w:rPr>
            </w:pPr>
            <w:r>
              <w:rPr>
                <w:b/>
                <w:bCs/>
              </w:rPr>
              <w:t>№</w:t>
            </w:r>
          </w:p>
        </w:tc>
        <w:tc>
          <w:tcPr>
            <w:tcW w:w="158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jc w:val="center"/>
              <w:rPr>
                <w:b/>
                <w:bCs/>
                <w:lang w:val="tt-RU"/>
              </w:rPr>
            </w:pPr>
            <w:r>
              <w:rPr>
                <w:b/>
                <w:bCs/>
              </w:rPr>
              <w:t>Программа</w:t>
            </w:r>
            <w:r>
              <w:rPr>
                <w:b/>
                <w:bCs/>
                <w:lang w:val="tt-RU"/>
              </w:rPr>
              <w:t xml:space="preserve"> </w:t>
            </w:r>
            <w:proofErr w:type="spellStart"/>
            <w:r>
              <w:rPr>
                <w:b/>
                <w:bCs/>
              </w:rPr>
              <w:t>разделыны</w:t>
            </w:r>
            <w:proofErr w:type="spellEnd"/>
            <w:r>
              <w:rPr>
                <w:b/>
                <w:bCs/>
                <w:lang w:val="tt-RU"/>
              </w:rPr>
              <w:t>ң</w:t>
            </w:r>
          </w:p>
          <w:p w:rsidR="008873F2" w:rsidRDefault="008873F2">
            <w:pPr>
              <w:jc w:val="center"/>
              <w:rPr>
                <w:b/>
                <w:bCs/>
                <w:lang w:val="tt-RU"/>
              </w:rPr>
            </w:pPr>
            <w:r>
              <w:rPr>
                <w:b/>
                <w:bCs/>
                <w:lang w:val="tt-RU"/>
              </w:rPr>
              <w:t>темасы</w:t>
            </w: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jc w:val="center"/>
              <w:rPr>
                <w:b/>
                <w:bCs/>
                <w:lang w:val="tt-RU"/>
              </w:rPr>
            </w:pPr>
            <w:r>
              <w:rPr>
                <w:b/>
                <w:bCs/>
                <w:lang w:val="tt-RU"/>
              </w:rPr>
              <w:t>Дәрес темасы</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jc w:val="center"/>
              <w:rPr>
                <w:b/>
                <w:bCs/>
                <w:lang w:val="tt-RU"/>
              </w:rPr>
            </w:pPr>
            <w:r>
              <w:rPr>
                <w:b/>
                <w:bCs/>
                <w:lang w:val="tt-RU"/>
              </w:rPr>
              <w:t>Укучыларның уку күнекмәләре төрләре</w:t>
            </w:r>
          </w:p>
        </w:tc>
        <w:tc>
          <w:tcPr>
            <w:tcW w:w="2522" w:type="dxa"/>
            <w:gridSpan w:val="2"/>
            <w:tcBorders>
              <w:top w:val="single" w:sz="4" w:space="0" w:color="auto"/>
              <w:left w:val="single" w:sz="4" w:space="0" w:color="auto"/>
              <w:bottom w:val="single" w:sz="4" w:space="0" w:color="auto"/>
              <w:right w:val="single" w:sz="4" w:space="0" w:color="auto"/>
            </w:tcBorders>
          </w:tcPr>
          <w:p w:rsidR="008873F2" w:rsidRDefault="008873F2">
            <w:pPr>
              <w:pStyle w:val="1"/>
              <w:rPr>
                <w:b/>
                <w:bCs/>
                <w:sz w:val="24"/>
              </w:rPr>
            </w:pPr>
            <w:r>
              <w:rPr>
                <w:b/>
                <w:bCs/>
                <w:sz w:val="24"/>
              </w:rPr>
              <w:t>Дата</w:t>
            </w:r>
          </w:p>
          <w:p w:rsidR="008873F2" w:rsidRDefault="008873F2">
            <w:pPr>
              <w:rPr>
                <w:b/>
                <w:bCs/>
                <w:lang w:val="tt-RU"/>
              </w:rPr>
            </w:pPr>
          </w:p>
        </w:tc>
      </w:tr>
      <w:tr w:rsidR="008873F2" w:rsidTr="00450580">
        <w:trPr>
          <w:cantSplit/>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b/>
                <w:bCs/>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b/>
                <w:bCs/>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b/>
                <w:bCs/>
                <w:lang w:val="tt-RU"/>
              </w:rPr>
            </w:pP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pPr>
              <w:pStyle w:val="1"/>
              <w:jc w:val="left"/>
              <w:rPr>
                <w:b/>
                <w:bCs/>
                <w:sz w:val="24"/>
              </w:rPr>
            </w:pPr>
            <w:r>
              <w:rPr>
                <w:b/>
                <w:bCs/>
                <w:sz w:val="24"/>
              </w:rPr>
              <w:t>план</w:t>
            </w:r>
          </w:p>
        </w:tc>
        <w:tc>
          <w:tcPr>
            <w:tcW w:w="1123" w:type="dxa"/>
            <w:tcBorders>
              <w:top w:val="single" w:sz="4" w:space="0" w:color="auto"/>
              <w:left w:val="single" w:sz="4" w:space="0" w:color="auto"/>
              <w:bottom w:val="single" w:sz="4" w:space="0" w:color="auto"/>
              <w:right w:val="single" w:sz="4" w:space="0" w:color="auto"/>
            </w:tcBorders>
            <w:hideMark/>
          </w:tcPr>
          <w:p w:rsidR="008873F2" w:rsidRDefault="008873F2">
            <w:pPr>
              <w:pStyle w:val="1"/>
              <w:rPr>
                <w:b/>
                <w:bCs/>
                <w:sz w:val="24"/>
                <w:lang w:val="ru-RU"/>
              </w:rPr>
            </w:pPr>
            <w:r>
              <w:rPr>
                <w:b/>
                <w:bCs/>
                <w:sz w:val="24"/>
              </w:rPr>
              <w:t>фак</w:t>
            </w:r>
            <w:r>
              <w:rPr>
                <w:b/>
                <w:bCs/>
                <w:sz w:val="24"/>
                <w:lang w:val="ru-RU"/>
              </w:rPr>
              <w:t>т</w:t>
            </w: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Туган якта җәй һәм көз.</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Ана теле. М.Гафури.</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кычкырып уку</w:t>
            </w:r>
          </w:p>
          <w:p w:rsidR="008873F2" w:rsidRDefault="008873F2">
            <w:pPr>
              <w:rPr>
                <w:lang w:val="tt-RU"/>
              </w:rPr>
            </w:pPr>
            <w:r>
              <w:rPr>
                <w:lang w:val="tt-RU"/>
              </w:rPr>
              <w:t>- дөрес интонация сайлау</w:t>
            </w:r>
          </w:p>
          <w:p w:rsidR="008873F2" w:rsidRDefault="008873F2">
            <w:pPr>
              <w:rPr>
                <w:lang w:val="tt-RU"/>
              </w:rPr>
            </w:pPr>
            <w:r>
              <w:rPr>
                <w:lang w:val="tt-RU"/>
              </w:rPr>
              <w:t>- җәйге истәлекләр</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2.09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Кояш артыннан киткән тургай. И.Гази.</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аңлап уку</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7.09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Җәйнең яшел аты. Р.Миңнуллин.</w:t>
            </w:r>
          </w:p>
          <w:p w:rsidR="008873F2" w:rsidRDefault="008873F2">
            <w:pPr>
              <w:rPr>
                <w:lang w:val="tt-RU"/>
              </w:rPr>
            </w:pPr>
            <w:r>
              <w:rPr>
                <w:lang w:val="tt-RU"/>
              </w:rPr>
              <w:t xml:space="preserve"> </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сәнгатьле уку</w:t>
            </w:r>
          </w:p>
          <w:p w:rsidR="008873F2" w:rsidRDefault="008873F2">
            <w:pPr>
              <w:rPr>
                <w:lang w:val="tt-RU"/>
              </w:rPr>
            </w:pPr>
            <w:r>
              <w:rPr>
                <w:lang w:val="tt-RU"/>
              </w:rPr>
              <w:t>- күренешләрне чагыштыру</w:t>
            </w:r>
          </w:p>
          <w:p w:rsidR="008873F2" w:rsidRDefault="008873F2">
            <w:pPr>
              <w:rPr>
                <w:lang w:val="tt-RU"/>
              </w:rPr>
            </w:pPr>
            <w:r>
              <w:rPr>
                <w:lang w:val="tt-RU"/>
              </w:rPr>
              <w:t>- телдән рәсем ясау</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9.09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Идел буеның көзләрендә...</w:t>
            </w:r>
          </w:p>
          <w:p w:rsidR="008873F2" w:rsidRDefault="008873F2">
            <w:pPr>
              <w:rPr>
                <w:lang w:val="tt-RU"/>
              </w:rPr>
            </w:pPr>
            <w:r>
              <w:rPr>
                <w:lang w:val="tt-RU"/>
              </w:rPr>
              <w:t>Г.Исхакый. Көз. Ә.Бикчәнтәева</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аңлап уку</w:t>
            </w:r>
          </w:p>
          <w:p w:rsidR="008873F2" w:rsidRDefault="008873F2">
            <w:pPr>
              <w:rPr>
                <w:lang w:val="tt-RU"/>
              </w:rPr>
            </w:pPr>
            <w:r>
              <w:rPr>
                <w:lang w:val="tt-RU"/>
              </w:rPr>
              <w:t>- күренешләрне чагыштыру</w:t>
            </w:r>
          </w:p>
          <w:p w:rsidR="008873F2" w:rsidRDefault="008873F2">
            <w:pPr>
              <w:rPr>
                <w:lang w:val="tt-RU"/>
              </w:rPr>
            </w:pPr>
            <w:r>
              <w:rPr>
                <w:lang w:val="tt-RU"/>
              </w:rPr>
              <w:t>- кыскача сөйләү</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14.09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w:t>
            </w:r>
          </w:p>
        </w:tc>
        <w:tc>
          <w:tcPr>
            <w:tcW w:w="158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Җырлар. Мәкальләр һәм әйтемнәр. Табышмаклар.</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аңлап уку</w:t>
            </w:r>
          </w:p>
          <w:p w:rsidR="008873F2" w:rsidRDefault="008873F2">
            <w:pPr>
              <w:rPr>
                <w:lang w:val="tt-RU"/>
              </w:rPr>
            </w:pPr>
            <w:r>
              <w:rPr>
                <w:lang w:val="tt-RU"/>
              </w:rPr>
              <w:t>- мәг</w:t>
            </w:r>
            <w:proofErr w:type="spellStart"/>
            <w:r>
              <w:t>ъ</w:t>
            </w:r>
            <w:proofErr w:type="spellEnd"/>
            <w:r>
              <w:rPr>
                <w:lang w:val="tt-RU"/>
              </w:rPr>
              <w:t>нәсен аңлату</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16.09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876"/>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6.</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73F2" w:rsidRDefault="008873F2">
            <w:pPr>
              <w:ind w:left="708" w:right="113"/>
              <w:jc w:val="center"/>
              <w:rPr>
                <w:lang w:val="tt-RU"/>
              </w:rPr>
            </w:pPr>
            <w:r>
              <w:rPr>
                <w:lang w:val="tt-RU"/>
              </w:rPr>
              <w:t>Татар халык авыз иҗаты</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Татар халык әкияте.</w:t>
            </w:r>
          </w:p>
          <w:p w:rsidR="008873F2" w:rsidRDefault="008873F2">
            <w:pPr>
              <w:rPr>
                <w:lang w:val="tt-RU"/>
              </w:rPr>
            </w:pPr>
            <w:r>
              <w:rPr>
                <w:lang w:val="tt-RU"/>
              </w:rPr>
              <w:t xml:space="preserve"> Өч сорау.</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рольләргә бүлеп уку</w:t>
            </w:r>
          </w:p>
          <w:p w:rsidR="008873F2" w:rsidRDefault="008873F2">
            <w:pPr>
              <w:rPr>
                <w:lang w:val="tt-RU"/>
              </w:rPr>
            </w:pPr>
            <w:r>
              <w:rPr>
                <w:lang w:val="tt-RU"/>
              </w:rPr>
              <w:t>- сәнгатьле уку</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21.09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846"/>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Татар халык әкияте. Гакыллы хәйлә хикәяте.</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рольләргә бүлеп уку</w:t>
            </w:r>
          </w:p>
          <w:p w:rsidR="008873F2" w:rsidRDefault="008873F2">
            <w:pPr>
              <w:rPr>
                <w:lang w:val="tt-RU"/>
              </w:rPr>
            </w:pPr>
            <w:r>
              <w:rPr>
                <w:lang w:val="tt-RU"/>
              </w:rPr>
              <w:t>- эчтәлек сөйләү</w:t>
            </w:r>
          </w:p>
          <w:p w:rsidR="008873F2" w:rsidRDefault="008873F2">
            <w:pPr>
              <w:rPr>
                <w:lang w:val="tt-RU"/>
              </w:rPr>
            </w:pPr>
            <w:r>
              <w:rPr>
                <w:lang w:val="tt-RU"/>
              </w:rPr>
              <w:t>- төркемнәргә бүлү</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r>
              <w:t>23.09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360"/>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8.-9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Татар халык әкияте.</w:t>
            </w:r>
          </w:p>
          <w:p w:rsidR="008873F2" w:rsidRDefault="008873F2">
            <w:pPr>
              <w:rPr>
                <w:lang w:val="tt-RU"/>
              </w:rPr>
            </w:pPr>
            <w:r>
              <w:rPr>
                <w:lang w:val="tt-RU"/>
              </w:rPr>
              <w:t>Унөч.</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рольләргә бүлеп уку</w:t>
            </w:r>
          </w:p>
          <w:p w:rsidR="008873F2" w:rsidRDefault="008873F2">
            <w:pPr>
              <w:rPr>
                <w:lang w:val="tt-RU"/>
              </w:rPr>
            </w:pPr>
            <w:r>
              <w:rPr>
                <w:lang w:val="tt-RU"/>
              </w:rPr>
              <w:t>- эчтәлек сөйләү</w:t>
            </w:r>
          </w:p>
          <w:p w:rsidR="008873F2" w:rsidRDefault="008873F2">
            <w:pPr>
              <w:rPr>
                <w:lang w:val="tt-RU"/>
              </w:rPr>
            </w:pPr>
            <w:r>
              <w:rPr>
                <w:lang w:val="tt-RU"/>
              </w:rPr>
              <w:t>- әкиятне кисәккә бүлү</w:t>
            </w: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28.09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30.09</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450"/>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Татар халык әкияте. Каракош.</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рольләргә бүлеп уку</w:t>
            </w:r>
          </w:p>
          <w:p w:rsidR="008873F2" w:rsidRDefault="008873F2">
            <w:pPr>
              <w:rPr>
                <w:lang w:val="tt-RU"/>
              </w:rPr>
            </w:pPr>
            <w:r>
              <w:rPr>
                <w:lang w:val="tt-RU"/>
              </w:rPr>
              <w:t>- сәнгатьле уку</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Pr="008873F2" w:rsidRDefault="008873F2">
            <w:pPr>
              <w:rPr>
                <w:lang w:val="tt-RU"/>
              </w:rPr>
            </w:pPr>
            <w:r>
              <w:rPr>
                <w:lang w:val="tt-RU"/>
              </w:rPr>
              <w:t>5.10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7.10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lastRenderedPageBreak/>
              <w:t>12</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tcPr>
          <w:p w:rsidR="008873F2" w:rsidRDefault="008873F2">
            <w:pPr>
              <w:ind w:left="113" w:right="113"/>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xml:space="preserve">Класстан тыш уку. Г.Тукай иҗаты. Исемдә калганнар. </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эчтәлек сөйләү</w:t>
            </w:r>
          </w:p>
          <w:p w:rsidR="008873F2" w:rsidRDefault="008873F2">
            <w:pPr>
              <w:rPr>
                <w:lang w:val="tt-RU"/>
              </w:rPr>
            </w:pPr>
            <w:r>
              <w:rPr>
                <w:lang w:val="tt-RU"/>
              </w:rPr>
              <w:t>- рольләргә бүлү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r>
              <w:t>12.10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w:t>
            </w:r>
          </w:p>
          <w:p w:rsidR="008873F2" w:rsidRDefault="008873F2">
            <w:pPr>
              <w:rPr>
                <w:lang w:val="tt-RU"/>
              </w:rPr>
            </w:pPr>
            <w:r>
              <w:rPr>
                <w:lang w:val="tt-RU"/>
              </w:rPr>
              <w:t xml:space="preserve">Китап. Туган авыл. Сөткә төшкән тычкан. </w:t>
            </w:r>
            <w:r>
              <w:t>Г. Тукай.</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сәнгатьле уку</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tcPr>
          <w:p w:rsidR="008873F2" w:rsidRPr="008873F2" w:rsidRDefault="008873F2">
            <w:pPr>
              <w:rPr>
                <w:lang w:val="tt-RU"/>
              </w:rPr>
            </w:pPr>
            <w:r>
              <w:rPr>
                <w:lang w:val="tt-RU"/>
              </w:rPr>
              <w:t>14.10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801"/>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14-15</w:t>
            </w:r>
          </w:p>
        </w:tc>
        <w:tc>
          <w:tcPr>
            <w:tcW w:w="1580" w:type="dxa"/>
            <w:vMerge w:val="restart"/>
            <w:tcBorders>
              <w:top w:val="nil"/>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Мәшһүр татар язучылары һәм шагырьләре</w:t>
            </w:r>
          </w:p>
        </w:tc>
        <w:tc>
          <w:tcPr>
            <w:tcW w:w="5250" w:type="dxa"/>
            <w:vMerge w:val="restart"/>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Арыслан илә Тычкан. Бәхет. Г.Тукай.</w:t>
            </w:r>
          </w:p>
          <w:p w:rsidR="008873F2" w:rsidRDefault="008873F2">
            <w:pPr>
              <w:rPr>
                <w:lang w:val="tt-RU"/>
              </w:rPr>
            </w:pP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19.10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3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21.10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16</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Ай өстендә Зөһрә кыз. Ф.Әмирхан.</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рәсемле план төзү</w:t>
            </w:r>
          </w:p>
          <w:p w:rsidR="008873F2" w:rsidRDefault="008873F2">
            <w:pPr>
              <w:rPr>
                <w:lang w:val="tt-RU"/>
              </w:rPr>
            </w:pPr>
            <w:r>
              <w:rPr>
                <w:lang w:val="tt-RU"/>
              </w:rPr>
              <w:t>- предметларның төсләрен, билге-ләрен төгәл бирү</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p w:rsidR="008873F2" w:rsidRPr="008873F2" w:rsidRDefault="008873F2" w:rsidP="008873F2">
            <w:pPr>
              <w:rPr>
                <w:lang w:val="tt-RU"/>
              </w:rPr>
            </w:pPr>
            <w:r>
              <w:rPr>
                <w:lang w:val="tt-RU"/>
              </w:rPr>
              <w:t>26.10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17</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Очрашу. К Тинчурин.</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сүзтезмәләрнең мәгънәләрен аңлату</w:t>
            </w:r>
          </w:p>
          <w:p w:rsidR="008873F2" w:rsidRDefault="008873F2">
            <w:pPr>
              <w:rPr>
                <w:lang w:val="tt-RU"/>
              </w:rPr>
            </w:pPr>
            <w:r>
              <w:rPr>
                <w:lang w:val="tt-RU"/>
              </w:rPr>
              <w:t>- телдән рәсем ясау</w:t>
            </w:r>
          </w:p>
          <w:p w:rsidR="008873F2" w:rsidRDefault="008873F2">
            <w:pPr>
              <w:rPr>
                <w:lang w:val="tt-RU"/>
              </w:rPr>
            </w:pPr>
            <w:r>
              <w:rPr>
                <w:lang w:val="tt-RU"/>
              </w:rPr>
              <w:t>-эчтәлек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28.10</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420"/>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18-19</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Курай тавышы. Ш.Камал.</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9.11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11.11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270"/>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20-21</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xml:space="preserve">    </w:t>
            </w:r>
            <w:r>
              <w:rPr>
                <w:color w:val="000000"/>
                <w:shd w:val="clear" w:color="auto" w:fill="FFFFFF"/>
              </w:rPr>
              <w:t xml:space="preserve">Яз </w:t>
            </w:r>
            <w:proofErr w:type="spellStart"/>
            <w:r>
              <w:rPr>
                <w:color w:val="000000"/>
                <w:shd w:val="clear" w:color="auto" w:fill="FFFFFF"/>
              </w:rPr>
              <w:t>башы</w:t>
            </w:r>
            <w:proofErr w:type="spellEnd"/>
            <w:r>
              <w:rPr>
                <w:color w:val="000000"/>
                <w:shd w:val="clear" w:color="auto" w:fill="FFFFFF"/>
              </w:rPr>
              <w:t>. Г.</w:t>
            </w:r>
            <w:proofErr w:type="gramStart"/>
            <w:r>
              <w:rPr>
                <w:color w:val="000000"/>
                <w:shd w:val="clear" w:color="auto" w:fill="FFFFFF"/>
              </w:rPr>
              <w:t>Ибраһимов</w:t>
            </w:r>
            <w:proofErr w:type="gramEnd"/>
            <w:r>
              <w:rPr>
                <w:color w:val="000000"/>
                <w:shd w:val="clear" w:color="auto" w:fill="FFFFFF"/>
              </w:rPr>
              <w:t>.</w:t>
            </w:r>
            <w:r>
              <w:rPr>
                <w:lang w:val="tt-RU"/>
              </w:rPr>
              <w:t xml:space="preserve">                                                                                                                                                                                                                                                                                                                                                                                                                                                                                                </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кычкырып уку</w:t>
            </w:r>
          </w:p>
          <w:p w:rsidR="008873F2" w:rsidRDefault="008873F2">
            <w:pPr>
              <w:rPr>
                <w:lang w:val="tt-RU"/>
              </w:rPr>
            </w:pPr>
            <w:r>
              <w:rPr>
                <w:lang w:val="tt-RU"/>
              </w:rPr>
              <w:t>- эчтәлек сөйләү</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16.11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18.11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22</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Кыш җыры Һ. Такташ.</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-сайлап уку</w:t>
            </w:r>
          </w:p>
          <w:p w:rsidR="008873F2" w:rsidRDefault="008873F2">
            <w:pPr>
              <w:rPr>
                <w:lang w:val="tt-RU"/>
              </w:rPr>
            </w:pPr>
            <w:r>
              <w:rPr>
                <w:lang w:val="tt-RU"/>
              </w:rPr>
              <w:t>- сорауларга җавап бирү</w:t>
            </w:r>
          </w:p>
          <w:p w:rsidR="008873F2" w:rsidRDefault="008873F2">
            <w:pPr>
              <w:rPr>
                <w:lang w:val="tt-RU"/>
              </w:rPr>
            </w:pPr>
            <w:r>
              <w:rPr>
                <w:lang w:val="tt-RU"/>
              </w:rPr>
              <w:t>- метафораларны табу</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23.11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273"/>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23-24</w:t>
            </w:r>
          </w:p>
        </w:tc>
        <w:tc>
          <w:tcPr>
            <w:tcW w:w="1580" w:type="dxa"/>
            <w:vMerge w:val="restart"/>
            <w:tcBorders>
              <w:top w:val="single" w:sz="4" w:space="0" w:color="FFFFFF"/>
              <w:left w:val="single" w:sz="4" w:space="0" w:color="auto"/>
              <w:bottom w:val="single" w:sz="4" w:space="0" w:color="auto"/>
              <w:right w:val="single" w:sz="4" w:space="0" w:color="auto"/>
            </w:tcBorders>
            <w:shd w:val="clear" w:color="auto" w:fill="FFFFFF"/>
            <w:textDirection w:val="btLr"/>
            <w:vAlign w:val="center"/>
            <w:hideMark/>
          </w:tcPr>
          <w:p w:rsidR="008873F2" w:rsidRDefault="008873F2">
            <w:pPr>
              <w:ind w:left="113" w:right="113"/>
              <w:jc w:val="center"/>
              <w:rPr>
                <w:lang w:val="tt-RU"/>
              </w:rPr>
            </w:pPr>
            <w:r>
              <w:rPr>
                <w:lang w:val="tt-RU"/>
              </w:rPr>
              <w:t>Мәшһүр татар язучылары һәм шагырьләре</w:t>
            </w: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Класстан тыш уку. Х.Туфан шигырьләре.</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аңлап уку</w:t>
            </w:r>
          </w:p>
          <w:p w:rsidR="008873F2" w:rsidRDefault="008873F2">
            <w:pPr>
              <w:rPr>
                <w:lang w:val="tt-RU"/>
              </w:rPr>
            </w:pPr>
            <w:r>
              <w:rPr>
                <w:lang w:val="tt-RU"/>
              </w:rPr>
              <w:t>- сорауларга җавап бирү</w:t>
            </w:r>
          </w:p>
          <w:p w:rsidR="008873F2" w:rsidRDefault="008873F2">
            <w:pPr>
              <w:rPr>
                <w:lang w:val="tt-RU"/>
              </w:rPr>
            </w:pPr>
            <w:r>
              <w:rPr>
                <w:lang w:val="tt-RU"/>
              </w:rPr>
              <w:t>- дөрес интона-ция сайлау</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26.11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FFFFFF"/>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30.11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25</w:t>
            </w:r>
          </w:p>
        </w:tc>
        <w:tc>
          <w:tcPr>
            <w:tcW w:w="0" w:type="auto"/>
            <w:vMerge/>
            <w:tcBorders>
              <w:top w:val="single" w:sz="4" w:space="0" w:color="FFFFFF"/>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Әткәм – әнкәмнең теле ...</w:t>
            </w:r>
          </w:p>
          <w:p w:rsidR="008873F2" w:rsidRDefault="008873F2">
            <w:pPr>
              <w:rPr>
                <w:lang w:val="tt-RU"/>
              </w:rPr>
            </w:pPr>
            <w:r>
              <w:rPr>
                <w:lang w:val="tt-RU"/>
              </w:rPr>
              <w:t>Ш.Маннур.</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планны төзеп бетерү</w:t>
            </w:r>
          </w:p>
          <w:p w:rsidR="008873F2" w:rsidRDefault="008873F2">
            <w:pPr>
              <w:rPr>
                <w:lang w:val="tt-RU"/>
              </w:rPr>
            </w:pPr>
            <w:r>
              <w:rPr>
                <w:lang w:val="tt-RU"/>
              </w:rPr>
              <w:t>- эчтәлек сөйләү</w:t>
            </w:r>
          </w:p>
          <w:p w:rsidR="008873F2" w:rsidRDefault="008873F2">
            <w:pPr>
              <w:rPr>
                <w:lang w:val="tt-RU"/>
              </w:rPr>
            </w:pPr>
            <w:r>
              <w:rPr>
                <w:lang w:val="tt-RU"/>
              </w:rPr>
              <w:t>- дөрес йөгерек уку</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615"/>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lastRenderedPageBreak/>
              <w:t>26-27</w:t>
            </w:r>
          </w:p>
        </w:tc>
        <w:tc>
          <w:tcPr>
            <w:tcW w:w="0" w:type="auto"/>
            <w:vMerge/>
            <w:tcBorders>
              <w:top w:val="single" w:sz="4" w:space="0" w:color="FFFFFF"/>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Кечкенә дуслар. Бакчачы. М.Җәлил.</w:t>
            </w:r>
          </w:p>
          <w:p w:rsidR="008873F2" w:rsidRDefault="008873F2">
            <w:pPr>
              <w:rPr>
                <w:lang w:val="tt-RU"/>
              </w:rPr>
            </w:pPr>
            <w:r>
              <w:rPr>
                <w:lang w:val="tt-RU"/>
              </w:rPr>
              <w:t>Урман. Бер үгет. М.Җәлил.</w:t>
            </w:r>
          </w:p>
          <w:p w:rsidR="008873F2" w:rsidRDefault="008873F2">
            <w:pPr>
              <w:rPr>
                <w:lang w:val="tt-RU"/>
              </w:rPr>
            </w:pP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сәнгат</w:t>
            </w:r>
            <w:proofErr w:type="spellStart"/>
            <w:r>
              <w:t>ь</w:t>
            </w:r>
            <w:proofErr w:type="spellEnd"/>
            <w:r>
              <w:rPr>
                <w:lang w:val="tt-RU"/>
              </w:rPr>
              <w:t>ле уку</w:t>
            </w:r>
          </w:p>
          <w:p w:rsidR="008873F2" w:rsidRDefault="008873F2">
            <w:pPr>
              <w:rPr>
                <w:lang w:val="tt-RU"/>
              </w:rPr>
            </w:pPr>
            <w:r>
              <w:rPr>
                <w:lang w:val="tt-RU"/>
              </w:rPr>
              <w:t>- кычкырып уку</w:t>
            </w:r>
          </w:p>
          <w:p w:rsidR="008873F2" w:rsidRDefault="008873F2">
            <w:pPr>
              <w:rPr>
                <w:lang w:val="tt-RU"/>
              </w:rPr>
            </w:pPr>
            <w:r>
              <w:rPr>
                <w:lang w:val="tt-RU"/>
              </w:rPr>
              <w:t>- дөрес интона</w:t>
            </w:r>
            <w:proofErr w:type="spellStart"/>
            <w:r>
              <w:t>ц</w:t>
            </w:r>
            <w:proofErr w:type="spellEnd"/>
            <w:r>
              <w:rPr>
                <w:lang w:val="tt-RU"/>
              </w:rPr>
              <w:t>ия кую</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7.12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FFFFFF"/>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9.12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44"/>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28</w:t>
            </w:r>
          </w:p>
        </w:tc>
        <w:tc>
          <w:tcPr>
            <w:tcW w:w="0" w:type="auto"/>
            <w:vMerge/>
            <w:tcBorders>
              <w:top w:val="single" w:sz="4" w:space="0" w:color="FFFFFF"/>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Сиртмәкойрык. И.Гази.</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төп геройны ачыклау</w:t>
            </w:r>
          </w:p>
          <w:p w:rsidR="008873F2" w:rsidRDefault="008873F2">
            <w:pPr>
              <w:rPr>
                <w:lang w:val="tt-RU"/>
              </w:rPr>
            </w:pPr>
            <w:r>
              <w:rPr>
                <w:lang w:val="tt-RU"/>
              </w:rPr>
              <w:t>- эчтәлек сөйләү</w:t>
            </w:r>
          </w:p>
          <w:p w:rsidR="008873F2" w:rsidRDefault="008873F2">
            <w:pPr>
              <w:rPr>
                <w:lang w:val="tt-RU"/>
              </w:rPr>
            </w:pPr>
            <w:r>
              <w:rPr>
                <w:lang w:val="tt-RU"/>
              </w:rPr>
              <w:t>-аңлап уку</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14.12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835"/>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29</w:t>
            </w:r>
          </w:p>
        </w:tc>
        <w:tc>
          <w:tcPr>
            <w:tcW w:w="0" w:type="auto"/>
            <w:vMerge/>
            <w:tcBorders>
              <w:top w:val="single" w:sz="4" w:space="0" w:color="FFFFFF"/>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xml:space="preserve">Сөйләнмәгән хикәя. </w:t>
            </w:r>
          </w:p>
          <w:p w:rsidR="008873F2" w:rsidRDefault="008873F2">
            <w:pPr>
              <w:rPr>
                <w:lang w:val="tt-RU"/>
              </w:rPr>
            </w:pPr>
            <w:r>
              <w:rPr>
                <w:lang w:val="tt-RU"/>
              </w:rPr>
              <w:t>Ф. Хөсни.</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ind w:left="75"/>
              <w:rPr>
                <w:lang w:val="tt-RU"/>
              </w:rPr>
            </w:pPr>
            <w:r>
              <w:rPr>
                <w:lang w:val="tt-RU"/>
              </w:rPr>
              <w:t>- сорауларга җавап бирү</w:t>
            </w:r>
          </w:p>
          <w:p w:rsidR="008873F2" w:rsidRDefault="008873F2">
            <w:pPr>
              <w:ind w:left="75"/>
              <w:rPr>
                <w:lang w:val="tt-RU"/>
              </w:rPr>
            </w:pPr>
            <w:r>
              <w:rPr>
                <w:lang w:val="tt-RU"/>
              </w:rPr>
              <w:t>- хикәянең ничек тәмамлануына үз фикерең</w:t>
            </w:r>
          </w:p>
          <w:p w:rsidR="008873F2" w:rsidRDefault="008873F2">
            <w:pPr>
              <w:rPr>
                <w:lang w:val="tt-RU"/>
              </w:rPr>
            </w:pPr>
            <w:r>
              <w:rPr>
                <w:lang w:val="tt-RU"/>
              </w:rPr>
              <w:t>- кычкырып уку</w:t>
            </w: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16.12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15"/>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30</w:t>
            </w:r>
          </w:p>
        </w:tc>
        <w:tc>
          <w:tcPr>
            <w:tcW w:w="1580" w:type="dxa"/>
            <w:vMerge w:val="restart"/>
            <w:tcBorders>
              <w:top w:val="nil"/>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 xml:space="preserve">                 Мәшһүр татар язучылары һәм шагырьләре</w:t>
            </w:r>
          </w:p>
          <w:p w:rsidR="008873F2" w:rsidRDefault="008873F2">
            <w:pPr>
              <w:ind w:left="113" w:right="113"/>
              <w:jc w:val="center"/>
              <w:rPr>
                <w:lang w:val="tt-RU"/>
              </w:rPr>
            </w:pPr>
            <w:r>
              <w:rPr>
                <w:lang w:val="tt-RU"/>
              </w:rPr>
              <w:t xml:space="preserve">               Мәшһүр татар язучылары һәм шагырьләре</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Тукайга.</w:t>
            </w:r>
          </w:p>
          <w:p w:rsidR="008873F2" w:rsidRDefault="008873F2">
            <w:pPr>
              <w:rPr>
                <w:lang w:val="tt-RU"/>
              </w:rPr>
            </w:pPr>
            <w:r>
              <w:rPr>
                <w:lang w:val="tt-RU"/>
              </w:rPr>
              <w:t>Ява яңгыр, ихласланып ява...</w:t>
            </w:r>
          </w:p>
          <w:p w:rsidR="008873F2" w:rsidRDefault="008873F2">
            <w:pPr>
              <w:rPr>
                <w:lang w:val="tt-RU"/>
              </w:rPr>
            </w:pPr>
            <w:r>
              <w:rPr>
                <w:lang w:val="tt-RU"/>
              </w:rPr>
              <w:t>С.Хәким</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сәнгат</w:t>
            </w:r>
            <w:proofErr w:type="spellStart"/>
            <w:r>
              <w:t>ь</w:t>
            </w:r>
            <w:proofErr w:type="spellEnd"/>
            <w:r>
              <w:rPr>
                <w:lang w:val="tt-RU"/>
              </w:rPr>
              <w:t>ле уку</w:t>
            </w:r>
          </w:p>
          <w:p w:rsidR="008873F2" w:rsidRDefault="008873F2">
            <w:pPr>
              <w:rPr>
                <w:lang w:val="tt-RU"/>
              </w:rPr>
            </w:pPr>
            <w:r>
              <w:rPr>
                <w:lang w:val="tt-RU"/>
              </w:rPr>
              <w:t>- кычкырып уку</w:t>
            </w:r>
          </w:p>
          <w:p w:rsidR="008873F2" w:rsidRDefault="008873F2">
            <w:pPr>
              <w:rPr>
                <w:lang w:val="tt-RU"/>
              </w:rPr>
            </w:pPr>
            <w:r>
              <w:rPr>
                <w:lang w:val="tt-RU"/>
              </w:rPr>
              <w:t>- дөрес интона</w:t>
            </w:r>
            <w:proofErr w:type="spellStart"/>
            <w:r>
              <w:t>ц</w:t>
            </w:r>
            <w:proofErr w:type="spellEnd"/>
            <w:r>
              <w:rPr>
                <w:lang w:val="tt-RU"/>
              </w:rPr>
              <w:t>ия кую</w:t>
            </w:r>
          </w:p>
          <w:p w:rsidR="008873F2" w:rsidRDefault="008873F2">
            <w:pPr>
              <w:ind w:left="75"/>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21.12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31</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xml:space="preserve"> Язгы сабан туйлары.</w:t>
            </w:r>
          </w:p>
          <w:p w:rsidR="008873F2" w:rsidRDefault="008873F2">
            <w:pPr>
              <w:rPr>
                <w:lang w:val="tt-RU"/>
              </w:rPr>
            </w:pPr>
            <w:r>
              <w:rPr>
                <w:lang w:val="tt-RU"/>
              </w:rPr>
              <w:t>Г.Бәширов</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аңлап уку</w:t>
            </w:r>
          </w:p>
          <w:p w:rsidR="008873F2" w:rsidRDefault="008873F2">
            <w:pPr>
              <w:rPr>
                <w:lang w:val="tt-RU"/>
              </w:rPr>
            </w:pPr>
            <w:r>
              <w:rPr>
                <w:lang w:val="tt-RU"/>
              </w:rPr>
              <w:t>- сорауларга җавап бирү</w:t>
            </w:r>
          </w:p>
          <w:p w:rsidR="008873F2" w:rsidRDefault="008873F2">
            <w:pPr>
              <w:rPr>
                <w:lang w:val="tt-RU"/>
              </w:rPr>
            </w:pPr>
            <w:r>
              <w:rPr>
                <w:lang w:val="tt-RU"/>
              </w:rPr>
              <w:t>- вакыйгаларның эзлеклелеген билгеләү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23.12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85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32</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Матурлык.</w:t>
            </w:r>
          </w:p>
          <w:p w:rsidR="008873F2" w:rsidRDefault="008873F2">
            <w:pPr>
              <w:rPr>
                <w:lang w:val="tt-RU"/>
              </w:rPr>
            </w:pPr>
            <w:r>
              <w:rPr>
                <w:lang w:val="tt-RU"/>
              </w:rPr>
              <w:t>Ә. Еники</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терәк сүзләрдән файдаланып сөйләү</w:t>
            </w:r>
          </w:p>
          <w:p w:rsidR="008873F2" w:rsidRDefault="008873F2">
            <w:pPr>
              <w:rPr>
                <w:lang w:val="tt-RU"/>
              </w:rPr>
            </w:pPr>
            <w:r>
              <w:rPr>
                <w:lang w:val="tt-RU"/>
              </w:rPr>
              <w:t>- сорауларга җавап бирү</w:t>
            </w:r>
          </w:p>
          <w:p w:rsidR="008873F2" w:rsidRDefault="008873F2">
            <w:pPr>
              <w:rPr>
                <w:lang w:val="tt-RU"/>
              </w:rPr>
            </w:pPr>
            <w:r>
              <w:rPr>
                <w:lang w:val="tt-RU"/>
              </w:rPr>
              <w:t>- эчке һәм тышкы матурлык төшенчәләрен ачу</w:t>
            </w: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28.12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04"/>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33</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Хуҗа Насретдин.</w:t>
            </w:r>
          </w:p>
          <w:p w:rsidR="008873F2" w:rsidRDefault="008873F2">
            <w:pPr>
              <w:rPr>
                <w:lang w:val="tt-RU"/>
              </w:rPr>
            </w:pPr>
            <w:r>
              <w:rPr>
                <w:lang w:val="tt-RU"/>
              </w:rPr>
              <w:t>Н.Исәнбәт</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өзекне уку</w:t>
            </w:r>
          </w:p>
          <w:p w:rsidR="008873F2" w:rsidRDefault="008873F2">
            <w:pPr>
              <w:rPr>
                <w:lang w:val="tt-RU"/>
              </w:rPr>
            </w:pPr>
            <w:r>
              <w:rPr>
                <w:lang w:val="tt-RU"/>
              </w:rPr>
              <w:t>- рол</w:t>
            </w:r>
            <w:proofErr w:type="spellStart"/>
            <w:r>
              <w:t>ь</w:t>
            </w:r>
            <w:proofErr w:type="spellEnd"/>
            <w:r>
              <w:rPr>
                <w:lang w:val="tt-RU"/>
              </w:rPr>
              <w:t>ләргә бүлү</w:t>
            </w:r>
          </w:p>
          <w:p w:rsidR="008873F2" w:rsidRDefault="008873F2">
            <w:pPr>
              <w:rPr>
                <w:lang w:val="tt-RU"/>
              </w:rPr>
            </w:pPr>
            <w:r>
              <w:rPr>
                <w:lang w:val="tt-RU"/>
              </w:rPr>
              <w:t>- дөрес интона</w:t>
            </w:r>
            <w:proofErr w:type="spellStart"/>
            <w:r>
              <w:t>ц</w:t>
            </w:r>
            <w:proofErr w:type="spellEnd"/>
            <w:r>
              <w:rPr>
                <w:lang w:val="tt-RU"/>
              </w:rPr>
              <w:t>ия кую</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13.01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345"/>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34</w:t>
            </w:r>
          </w:p>
          <w:p w:rsidR="008873F2" w:rsidRDefault="008873F2">
            <w:pPr>
              <w:rPr>
                <w:lang w:val="tt-RU"/>
              </w:rPr>
            </w:pP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Дүртәү. А.Гыйләҗев.</w:t>
            </w:r>
          </w:p>
          <w:p w:rsidR="008873F2" w:rsidRDefault="008873F2">
            <w:pPr>
              <w:rPr>
                <w:lang w:val="tt-RU"/>
              </w:rPr>
            </w:pP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дөрес аңлап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текст сүзләрен кулланып сөйләү</w:t>
            </w: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18.01</w:t>
            </w:r>
          </w:p>
        </w:tc>
        <w:tc>
          <w:tcPr>
            <w:tcW w:w="1123" w:type="dxa"/>
            <w:vMerge w:val="restart"/>
            <w:tcBorders>
              <w:top w:val="single" w:sz="4" w:space="0" w:color="auto"/>
              <w:left w:val="single" w:sz="4" w:space="0" w:color="auto"/>
              <w:right w:val="single" w:sz="4" w:space="0" w:color="auto"/>
            </w:tcBorders>
          </w:tcPr>
          <w:p w:rsidR="008873F2" w:rsidRDefault="008873F2">
            <w:pPr>
              <w:rPr>
                <w:lang w:val="tt-RU"/>
              </w:rPr>
            </w:pPr>
          </w:p>
        </w:tc>
      </w:tr>
      <w:tr w:rsidR="008873F2" w:rsidTr="00450580">
        <w:trPr>
          <w:cantSplit/>
          <w:trHeight w:val="751"/>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35</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xml:space="preserve"> М.Әмир.Җиргән теле</w:t>
            </w: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left w:val="single" w:sz="4" w:space="0" w:color="auto"/>
              <w:bottom w:val="single" w:sz="4" w:space="0" w:color="auto"/>
              <w:right w:val="single" w:sz="4" w:space="0" w:color="auto"/>
            </w:tcBorders>
          </w:tcPr>
          <w:p w:rsidR="008873F2" w:rsidRDefault="008873F2" w:rsidP="008873F2">
            <w:pPr>
              <w:rPr>
                <w:lang w:val="tt-RU"/>
              </w:rPr>
            </w:pPr>
            <w:r>
              <w:rPr>
                <w:lang w:val="tt-RU"/>
              </w:rPr>
              <w:t>20.01</w:t>
            </w:r>
          </w:p>
        </w:tc>
        <w:tc>
          <w:tcPr>
            <w:tcW w:w="1123" w:type="dxa"/>
            <w:vMerge/>
            <w:tcBorders>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04"/>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lastRenderedPageBreak/>
              <w:t>36</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Беренче кар. Н.Думави</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сәнгат</w:t>
            </w:r>
            <w:proofErr w:type="spellStart"/>
            <w:r>
              <w:t>ь</w:t>
            </w:r>
            <w:proofErr w:type="spellEnd"/>
            <w:r>
              <w:rPr>
                <w:lang w:val="tt-RU"/>
              </w:rPr>
              <w:t>ле уку</w:t>
            </w:r>
          </w:p>
          <w:p w:rsidR="008873F2" w:rsidRDefault="008873F2">
            <w:pPr>
              <w:rPr>
                <w:lang w:val="tt-RU"/>
              </w:rPr>
            </w:pPr>
            <w:r>
              <w:rPr>
                <w:lang w:val="tt-RU"/>
              </w:rPr>
              <w:t>- кычкырып уку</w:t>
            </w:r>
          </w:p>
          <w:p w:rsidR="008873F2" w:rsidRDefault="008873F2">
            <w:pPr>
              <w:rPr>
                <w:lang w:val="tt-RU"/>
              </w:rPr>
            </w:pPr>
            <w:r>
              <w:rPr>
                <w:lang w:val="tt-RU"/>
              </w:rPr>
              <w:t>- дөрес интона</w:t>
            </w:r>
            <w:proofErr w:type="spellStart"/>
            <w:r>
              <w:t>ц</w:t>
            </w:r>
            <w:proofErr w:type="spellEnd"/>
            <w:r>
              <w:rPr>
                <w:lang w:val="tt-RU"/>
              </w:rPr>
              <w:t>ия кую</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25.01</w:t>
            </w:r>
          </w:p>
        </w:tc>
        <w:tc>
          <w:tcPr>
            <w:tcW w:w="1123" w:type="dxa"/>
            <w:tcBorders>
              <w:top w:val="single" w:sz="4" w:space="0" w:color="auto"/>
              <w:left w:val="single" w:sz="4" w:space="0" w:color="auto"/>
              <w:right w:val="single" w:sz="4" w:space="0" w:color="auto"/>
            </w:tcBorders>
          </w:tcPr>
          <w:p w:rsidR="008873F2" w:rsidRDefault="008873F2">
            <w:pPr>
              <w:rPr>
                <w:lang w:val="tt-RU"/>
              </w:rPr>
            </w:pPr>
          </w:p>
        </w:tc>
      </w:tr>
      <w:tr w:rsidR="008873F2" w:rsidTr="00450580">
        <w:trPr>
          <w:cantSplit/>
          <w:trHeight w:val="719"/>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37</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Туган якта кыш һәм яз.</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Декабрь. Г.Хәсәнов</w:t>
            </w:r>
          </w:p>
        </w:tc>
        <w:tc>
          <w:tcPr>
            <w:tcW w:w="5558"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p>
        </w:tc>
        <w:tc>
          <w:tcPr>
            <w:tcW w:w="1399" w:type="dxa"/>
            <w:tcBorders>
              <w:top w:val="single" w:sz="4" w:space="0" w:color="auto"/>
              <w:left w:val="single" w:sz="4" w:space="0" w:color="auto"/>
              <w:right w:val="single" w:sz="4" w:space="0" w:color="auto"/>
            </w:tcBorders>
          </w:tcPr>
          <w:p w:rsidR="008873F2" w:rsidRDefault="008873F2">
            <w:pPr>
              <w:rPr>
                <w:lang w:val="tt-RU"/>
              </w:rPr>
            </w:pPr>
            <w:r>
              <w:rPr>
                <w:lang w:val="tt-RU"/>
              </w:rPr>
              <w:t>27.01</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540"/>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38</w:t>
            </w:r>
          </w:p>
          <w:p w:rsidR="008873F2" w:rsidRDefault="008873F2">
            <w:pPr>
              <w:rPr>
                <w:lang w:val="tt-RU"/>
              </w:rPr>
            </w:pPr>
            <w:r>
              <w:rPr>
                <w:lang w:val="tt-RU"/>
              </w:rPr>
              <w:t>39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Бүреләр, үгез һәм без. Вакыйф Нуруллин.</w:t>
            </w:r>
          </w:p>
          <w:p w:rsidR="008873F2" w:rsidRDefault="008873F2">
            <w:pPr>
              <w:rPr>
                <w:lang w:val="tt-RU"/>
              </w:rPr>
            </w:pPr>
            <w:r>
              <w:rPr>
                <w:lang w:val="tt-RU"/>
              </w:rPr>
              <w:t>Масра авылында яз башы.</w:t>
            </w:r>
            <w:r>
              <w:t xml:space="preserve">  </w:t>
            </w:r>
            <w:r>
              <w:rPr>
                <w:lang w:val="tt-RU"/>
              </w:rPr>
              <w:t>Г.Камал.</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план буенча телдән рәсем ясау</w:t>
            </w:r>
          </w:p>
          <w:p w:rsidR="008873F2" w:rsidRDefault="008873F2">
            <w:pPr>
              <w:rPr>
                <w:lang w:val="tt-RU"/>
              </w:rPr>
            </w:pPr>
            <w:r>
              <w:rPr>
                <w:lang w:val="tt-RU"/>
              </w:rPr>
              <w:t>- дөрес аңлап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сүзтезмәләрнең мәгънәләрен аңлату</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1.02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3.02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04"/>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40</w:t>
            </w:r>
          </w:p>
        </w:tc>
        <w:tc>
          <w:tcPr>
            <w:tcW w:w="1580" w:type="dxa"/>
            <w:tcBorders>
              <w:top w:val="nil"/>
              <w:left w:val="single" w:sz="4" w:space="0" w:color="auto"/>
              <w:bottom w:val="single" w:sz="4" w:space="0" w:color="auto"/>
              <w:right w:val="single" w:sz="4" w:space="0" w:color="auto"/>
            </w:tcBorders>
            <w:textDirection w:val="btLr"/>
            <w:vAlign w:val="center"/>
            <w:hideMark/>
          </w:tcPr>
          <w:p w:rsidR="008873F2" w:rsidRDefault="008873F2">
            <w:pPr>
              <w:ind w:right="113"/>
              <w:jc w:val="center"/>
              <w:rPr>
                <w:lang w:val="tt-RU"/>
              </w:rPr>
            </w:pPr>
            <w:r>
              <w:rPr>
                <w:lang w:val="tt-RU"/>
              </w:rPr>
              <w:t xml:space="preserve"> Туган якта кыш һәм яз</w:t>
            </w: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Яз. Шулай итеп, балыкка китмәкче булдык...</w:t>
            </w:r>
          </w:p>
          <w:p w:rsidR="008873F2" w:rsidRDefault="008873F2">
            <w:pPr>
              <w:rPr>
                <w:lang w:val="tt-RU"/>
              </w:rPr>
            </w:pPr>
            <w:r>
              <w:rPr>
                <w:lang w:val="tt-RU"/>
              </w:rPr>
              <w:t>Г.Ибраһимов.</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p w:rsidR="008873F2" w:rsidRDefault="008873F2">
            <w:pPr>
              <w:rPr>
                <w:lang w:val="tt-RU"/>
              </w:rPr>
            </w:pPr>
            <w:r>
              <w:rPr>
                <w:lang w:val="tt-RU"/>
              </w:rPr>
              <w:t>- рәсем белән эшләү</w:t>
            </w: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p w:rsidR="008873F2" w:rsidRDefault="0024722A">
            <w:pPr>
              <w:rPr>
                <w:lang w:val="tt-RU"/>
              </w:rPr>
            </w:pPr>
            <w:r>
              <w:rPr>
                <w:lang w:val="tt-RU"/>
              </w:rPr>
              <w:t>8.02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283"/>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41</w:t>
            </w:r>
          </w:p>
        </w:tc>
        <w:tc>
          <w:tcPr>
            <w:tcW w:w="1580" w:type="dxa"/>
            <w:tcBorders>
              <w:top w:val="single" w:sz="4" w:space="0" w:color="auto"/>
              <w:left w:val="single" w:sz="4" w:space="0" w:color="auto"/>
              <w:bottom w:val="single" w:sz="4" w:space="0" w:color="auto"/>
              <w:right w:val="single" w:sz="4" w:space="0" w:color="auto"/>
            </w:tcBorders>
            <w:textDirection w:val="btLr"/>
            <w:hideMark/>
          </w:tcPr>
          <w:p w:rsidR="008873F2" w:rsidRDefault="008873F2">
            <w:pPr>
              <w:ind w:left="113" w:right="113"/>
              <w:jc w:val="center"/>
              <w:rPr>
                <w:lang w:val="tt-RU"/>
              </w:rPr>
            </w:pPr>
            <w:r>
              <w:rPr>
                <w:lang w:val="tt-RU"/>
              </w:rPr>
              <w:t>Тәрҗемә әсәрләр</w:t>
            </w: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Кызыл Калфак.</w:t>
            </w:r>
          </w:p>
          <w:p w:rsidR="008873F2" w:rsidRDefault="008873F2">
            <w:pPr>
              <w:rPr>
                <w:lang w:val="tt-RU"/>
              </w:rPr>
            </w:pPr>
            <w:r>
              <w:rPr>
                <w:lang w:val="tt-RU"/>
              </w:rPr>
              <w:t>Якоб Гримм, Вил</w:t>
            </w:r>
            <w:proofErr w:type="spellStart"/>
            <w:r>
              <w:t>ь</w:t>
            </w:r>
            <w:proofErr w:type="spellEnd"/>
            <w:r>
              <w:rPr>
                <w:lang w:val="tt-RU"/>
              </w:rPr>
              <w:t>гел</w:t>
            </w:r>
            <w:proofErr w:type="spellStart"/>
            <w:r>
              <w:t>ь</w:t>
            </w:r>
            <w:proofErr w:type="spellEnd"/>
            <w:r>
              <w:rPr>
                <w:lang w:val="tt-RU"/>
              </w:rPr>
              <w:t>м Гримм</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йөгерек уку</w:t>
            </w:r>
          </w:p>
          <w:p w:rsidR="008873F2" w:rsidRDefault="008873F2">
            <w:pPr>
              <w:rPr>
                <w:lang w:val="tt-RU"/>
              </w:rPr>
            </w:pPr>
            <w:r>
              <w:rPr>
                <w:lang w:val="tt-RU"/>
              </w:rPr>
              <w:t>- эчтән уку</w:t>
            </w:r>
          </w:p>
          <w:p w:rsidR="008873F2" w:rsidRDefault="008873F2">
            <w:pPr>
              <w:rPr>
                <w:lang w:val="tt-RU"/>
              </w:rPr>
            </w:pPr>
            <w:r>
              <w:rPr>
                <w:lang w:val="tt-RU"/>
              </w:rPr>
              <w:t>- эчтәлек уку</w:t>
            </w:r>
          </w:p>
          <w:p w:rsidR="008873F2" w:rsidRDefault="008873F2">
            <w:pPr>
              <w:rPr>
                <w:lang w:val="tt-RU"/>
              </w:rPr>
            </w:pPr>
            <w:r>
              <w:rPr>
                <w:lang w:val="tt-RU"/>
              </w:rPr>
              <w:t>- рольләргә бүлеп уку</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10.02</w:t>
            </w:r>
          </w:p>
          <w:p w:rsidR="008873F2" w:rsidRDefault="008873F2">
            <w:pPr>
              <w:rPr>
                <w:lang w:val="tt-RU"/>
              </w:rPr>
            </w:pPr>
          </w:p>
          <w:p w:rsidR="008873F2" w:rsidRDefault="008873F2">
            <w:pPr>
              <w:rPr>
                <w:lang w:val="tt-RU"/>
              </w:rPr>
            </w:pP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24722A" w:rsidTr="00450580">
        <w:trPr>
          <w:cantSplit/>
          <w:trHeight w:val="1566"/>
        </w:trPr>
        <w:tc>
          <w:tcPr>
            <w:tcW w:w="656" w:type="dxa"/>
            <w:tcBorders>
              <w:top w:val="single" w:sz="4" w:space="0" w:color="auto"/>
              <w:left w:val="single" w:sz="4" w:space="0" w:color="auto"/>
              <w:bottom w:val="single" w:sz="4" w:space="0" w:color="auto"/>
              <w:right w:val="single" w:sz="4" w:space="0" w:color="auto"/>
            </w:tcBorders>
            <w:hideMark/>
          </w:tcPr>
          <w:p w:rsidR="0024722A" w:rsidRDefault="0024722A">
            <w:pPr>
              <w:rPr>
                <w:lang w:val="tt-RU"/>
              </w:rPr>
            </w:pPr>
            <w:r>
              <w:rPr>
                <w:lang w:val="tt-RU"/>
              </w:rPr>
              <w:t>42</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4722A" w:rsidRDefault="0024722A">
            <w:pPr>
              <w:ind w:left="113" w:right="113"/>
              <w:jc w:val="center"/>
              <w:rPr>
                <w:lang w:val="tt-RU"/>
              </w:rPr>
            </w:pPr>
            <w:r>
              <w:rPr>
                <w:lang w:val="tt-RU"/>
              </w:rPr>
              <w:t>Тәрҗемә әсәрләр</w:t>
            </w:r>
          </w:p>
        </w:tc>
        <w:tc>
          <w:tcPr>
            <w:tcW w:w="5250" w:type="dxa"/>
            <w:tcBorders>
              <w:top w:val="single" w:sz="4" w:space="0" w:color="auto"/>
              <w:left w:val="single" w:sz="4" w:space="0" w:color="auto"/>
              <w:bottom w:val="single" w:sz="4" w:space="0" w:color="auto"/>
              <w:right w:val="single" w:sz="4" w:space="0" w:color="auto"/>
            </w:tcBorders>
          </w:tcPr>
          <w:p w:rsidR="0024722A" w:rsidRDefault="0024722A">
            <w:pPr>
              <w:rPr>
                <w:lang w:val="tt-RU"/>
              </w:rPr>
            </w:pPr>
          </w:p>
          <w:p w:rsidR="0024722A" w:rsidRDefault="0024722A">
            <w:pPr>
              <w:rPr>
                <w:lang w:val="tt-RU"/>
              </w:rPr>
            </w:pPr>
            <w:r>
              <w:rPr>
                <w:lang w:val="tt-RU"/>
              </w:rPr>
              <w:t>Патшаның яңа киеме.</w:t>
            </w:r>
          </w:p>
          <w:p w:rsidR="0024722A" w:rsidRDefault="0024722A">
            <w:pPr>
              <w:rPr>
                <w:lang w:val="tt-RU"/>
              </w:rPr>
            </w:pPr>
            <w:r>
              <w:rPr>
                <w:lang w:val="tt-RU"/>
              </w:rPr>
              <w:t>Х.К.Андерсен. Х.К.Андерсен әкиятләре.</w:t>
            </w:r>
          </w:p>
          <w:p w:rsidR="0024722A" w:rsidRDefault="0024722A">
            <w:pPr>
              <w:rPr>
                <w:lang w:val="tt-RU"/>
              </w:rPr>
            </w:pPr>
          </w:p>
        </w:tc>
        <w:tc>
          <w:tcPr>
            <w:tcW w:w="5558" w:type="dxa"/>
            <w:tcBorders>
              <w:top w:val="single" w:sz="4" w:space="0" w:color="auto"/>
              <w:left w:val="single" w:sz="4" w:space="0" w:color="auto"/>
              <w:bottom w:val="single" w:sz="4" w:space="0" w:color="auto"/>
              <w:right w:val="single" w:sz="4" w:space="0" w:color="auto"/>
            </w:tcBorders>
          </w:tcPr>
          <w:p w:rsidR="0024722A" w:rsidRDefault="0024722A">
            <w:pPr>
              <w:rPr>
                <w:lang w:val="tt-RU"/>
              </w:rPr>
            </w:pPr>
          </w:p>
          <w:p w:rsidR="0024722A" w:rsidRDefault="0024722A">
            <w:pPr>
              <w:rPr>
                <w:lang w:val="tt-RU"/>
              </w:rPr>
            </w:pPr>
            <w:r>
              <w:rPr>
                <w:lang w:val="tt-RU"/>
              </w:rPr>
              <w:t>- сорауларга җавап бирү</w:t>
            </w:r>
          </w:p>
          <w:p w:rsidR="0024722A" w:rsidRDefault="0024722A">
            <w:pPr>
              <w:rPr>
                <w:lang w:val="tt-RU"/>
              </w:rPr>
            </w:pPr>
            <w:r>
              <w:rPr>
                <w:lang w:val="tt-RU"/>
              </w:rPr>
              <w:t>- рольләргә бүлеп уку</w:t>
            </w:r>
          </w:p>
          <w:p w:rsidR="0024722A" w:rsidRDefault="0024722A">
            <w:pPr>
              <w:rPr>
                <w:lang w:val="tt-RU"/>
              </w:rPr>
            </w:pPr>
            <w:r>
              <w:rPr>
                <w:lang w:val="tt-RU"/>
              </w:rPr>
              <w:t>- кычкырып уку</w:t>
            </w:r>
          </w:p>
          <w:p w:rsidR="0024722A" w:rsidRDefault="0024722A">
            <w:pPr>
              <w:rPr>
                <w:lang w:val="tt-RU"/>
              </w:rPr>
            </w:pPr>
            <w:r>
              <w:rPr>
                <w:lang w:val="tt-RU"/>
              </w:rPr>
              <w:t>- дөрес интона</w:t>
            </w:r>
            <w:proofErr w:type="spellStart"/>
            <w:r>
              <w:t>ц</w:t>
            </w:r>
            <w:proofErr w:type="spellEnd"/>
            <w:r>
              <w:rPr>
                <w:lang w:val="tt-RU"/>
              </w:rPr>
              <w:t>ия кую</w:t>
            </w:r>
          </w:p>
          <w:p w:rsidR="0024722A" w:rsidRDefault="0024722A">
            <w:pPr>
              <w:rPr>
                <w:lang w:val="tt-RU"/>
              </w:rPr>
            </w:pPr>
          </w:p>
        </w:tc>
        <w:tc>
          <w:tcPr>
            <w:tcW w:w="1399" w:type="dxa"/>
            <w:tcBorders>
              <w:top w:val="single" w:sz="4" w:space="0" w:color="auto"/>
              <w:left w:val="single" w:sz="4" w:space="0" w:color="auto"/>
              <w:right w:val="single" w:sz="4" w:space="0" w:color="auto"/>
            </w:tcBorders>
          </w:tcPr>
          <w:p w:rsidR="0024722A" w:rsidRDefault="0024722A">
            <w:pPr>
              <w:rPr>
                <w:lang w:val="tt-RU"/>
              </w:rPr>
            </w:pPr>
          </w:p>
          <w:p w:rsidR="0024722A" w:rsidRDefault="0024722A">
            <w:pPr>
              <w:rPr>
                <w:lang w:val="tt-RU"/>
              </w:rPr>
            </w:pPr>
            <w:r>
              <w:rPr>
                <w:lang w:val="tt-RU"/>
              </w:rPr>
              <w:t>15.02</w:t>
            </w:r>
          </w:p>
        </w:tc>
        <w:tc>
          <w:tcPr>
            <w:tcW w:w="1123" w:type="dxa"/>
            <w:tcBorders>
              <w:top w:val="single" w:sz="4" w:space="0" w:color="auto"/>
              <w:left w:val="single" w:sz="4" w:space="0" w:color="auto"/>
              <w:bottom w:val="single" w:sz="4" w:space="0" w:color="auto"/>
              <w:right w:val="single" w:sz="4" w:space="0" w:color="auto"/>
            </w:tcBorders>
          </w:tcPr>
          <w:p w:rsidR="0024722A" w:rsidRDefault="0024722A">
            <w:pPr>
              <w:rPr>
                <w:lang w:val="tt-RU"/>
              </w:rPr>
            </w:pPr>
          </w:p>
        </w:tc>
      </w:tr>
      <w:tr w:rsidR="008873F2" w:rsidTr="00450580">
        <w:trPr>
          <w:cantSplit/>
          <w:trHeight w:val="1932"/>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43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Балыкчы һәм балык турында әкият.</w:t>
            </w:r>
          </w:p>
          <w:p w:rsidR="008873F2" w:rsidRDefault="008873F2">
            <w:pPr>
              <w:rPr>
                <w:lang w:val="tt-RU"/>
              </w:rPr>
            </w:pPr>
            <w:r>
              <w:rPr>
                <w:lang w:val="tt-RU"/>
              </w:rPr>
              <w:t>А.С.Пушкин</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-әкиятне уку</w:t>
            </w:r>
          </w:p>
          <w:p w:rsidR="008873F2" w:rsidRDefault="008873F2">
            <w:pPr>
              <w:rPr>
                <w:lang w:val="tt-RU"/>
              </w:rPr>
            </w:pPr>
            <w:r>
              <w:rPr>
                <w:lang w:val="tt-RU"/>
              </w:rPr>
              <w:t>- сүзлек белән эш</w:t>
            </w:r>
          </w:p>
          <w:p w:rsidR="008873F2" w:rsidRDefault="008873F2">
            <w:pPr>
              <w:rPr>
                <w:lang w:val="tt-RU"/>
              </w:rPr>
            </w:pPr>
            <w:r>
              <w:rPr>
                <w:lang w:val="tt-RU"/>
              </w:rPr>
              <w:t>- сорауларга җавап бирү</w:t>
            </w:r>
          </w:p>
          <w:p w:rsidR="008873F2" w:rsidRDefault="008873F2">
            <w:pPr>
              <w:rPr>
                <w:lang w:val="tt-RU"/>
              </w:rPr>
            </w:pPr>
            <w:r>
              <w:rPr>
                <w:lang w:val="tt-RU"/>
              </w:rPr>
              <w:t>- рольләргә бүлеп уку</w:t>
            </w:r>
          </w:p>
          <w:p w:rsidR="008873F2" w:rsidRDefault="008873F2">
            <w:pPr>
              <w:rPr>
                <w:lang w:val="tt-RU"/>
              </w:rPr>
            </w:pPr>
            <w:r>
              <w:rPr>
                <w:lang w:val="tt-RU"/>
              </w:rPr>
              <w:t>- кычкырып уку</w:t>
            </w:r>
          </w:p>
          <w:p w:rsidR="008873F2" w:rsidRDefault="008873F2">
            <w:pPr>
              <w:rPr>
                <w:lang w:val="tt-RU"/>
              </w:rPr>
            </w:pPr>
            <w:r>
              <w:rPr>
                <w:lang w:val="tt-RU"/>
              </w:rPr>
              <w:t>- дөрес интонация кую</w:t>
            </w:r>
          </w:p>
          <w:p w:rsidR="008873F2" w:rsidRDefault="008873F2">
            <w:pPr>
              <w:rPr>
                <w:lang w:val="tt-RU"/>
              </w:rPr>
            </w:pPr>
            <w:r>
              <w:rPr>
                <w:lang w:val="tt-RU"/>
              </w:rPr>
              <w:t>- рәсем буенча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17.02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1312"/>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lastRenderedPageBreak/>
              <w:t>44</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Тәрҗемә әсәрләр</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Балачак.</w:t>
            </w:r>
          </w:p>
          <w:p w:rsidR="008873F2" w:rsidRDefault="008873F2">
            <w:pPr>
              <w:rPr>
                <w:lang w:val="tt-RU"/>
              </w:rPr>
            </w:pPr>
            <w:r>
              <w:rPr>
                <w:lang w:val="tt-RU"/>
              </w:rPr>
              <w:t>Л.Н.Толстой</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текст сүзләре белән аңлату</w:t>
            </w:r>
          </w:p>
          <w:p w:rsidR="008873F2" w:rsidRDefault="008873F2">
            <w:pPr>
              <w:rPr>
                <w:lang w:val="tt-RU"/>
              </w:rPr>
            </w:pPr>
            <w:r>
              <w:rPr>
                <w:lang w:val="tt-RU"/>
              </w:rPr>
              <w:t>- сайлап уку</w:t>
            </w:r>
          </w:p>
          <w:p w:rsidR="008873F2" w:rsidRDefault="008873F2">
            <w:pPr>
              <w:rPr>
                <w:lang w:val="tt-RU"/>
              </w:rPr>
            </w:pPr>
            <w:r>
              <w:rPr>
                <w:lang w:val="tt-RU"/>
              </w:rPr>
              <w:t>- сүзлек белән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22.02</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24722A" w:rsidRPr="008873F2" w:rsidTr="00450580">
        <w:trPr>
          <w:cantSplit/>
          <w:trHeight w:val="706"/>
        </w:trPr>
        <w:tc>
          <w:tcPr>
            <w:tcW w:w="656" w:type="dxa"/>
            <w:vMerge w:val="restart"/>
            <w:tcBorders>
              <w:top w:val="single" w:sz="4" w:space="0" w:color="auto"/>
              <w:left w:val="single" w:sz="4" w:space="0" w:color="auto"/>
              <w:right w:val="single" w:sz="4" w:space="0" w:color="auto"/>
            </w:tcBorders>
          </w:tcPr>
          <w:p w:rsidR="0024722A" w:rsidRDefault="0024722A">
            <w:pPr>
              <w:rPr>
                <w:lang w:val="tt-RU"/>
              </w:rPr>
            </w:pPr>
            <w:r>
              <w:rPr>
                <w:lang w:val="tt-RU"/>
              </w:rPr>
              <w:t>45</w:t>
            </w:r>
          </w:p>
          <w:p w:rsidR="0024722A" w:rsidRDefault="0024722A">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5250" w:type="dxa"/>
            <w:tcBorders>
              <w:top w:val="single" w:sz="4" w:space="0" w:color="auto"/>
              <w:left w:val="single" w:sz="4" w:space="0" w:color="auto"/>
              <w:bottom w:val="single" w:sz="4" w:space="0" w:color="auto"/>
              <w:right w:val="single" w:sz="4" w:space="0" w:color="auto"/>
            </w:tcBorders>
          </w:tcPr>
          <w:p w:rsidR="0024722A" w:rsidRDefault="0024722A">
            <w:pPr>
              <w:rPr>
                <w:lang w:val="tt-RU"/>
              </w:rPr>
            </w:pPr>
            <w:r>
              <w:rPr>
                <w:lang w:val="tt-RU"/>
              </w:rPr>
              <w:t>Том Сойер.</w:t>
            </w:r>
          </w:p>
          <w:p w:rsidR="0024722A" w:rsidRDefault="0024722A">
            <w:pPr>
              <w:rPr>
                <w:lang w:val="tt-RU"/>
              </w:rPr>
            </w:pPr>
          </w:p>
        </w:tc>
        <w:tc>
          <w:tcPr>
            <w:tcW w:w="5558" w:type="dxa"/>
            <w:vMerge w:val="restart"/>
            <w:tcBorders>
              <w:top w:val="single" w:sz="4" w:space="0" w:color="auto"/>
              <w:left w:val="single" w:sz="4" w:space="0" w:color="auto"/>
              <w:bottom w:val="single" w:sz="4" w:space="0" w:color="auto"/>
              <w:right w:val="single" w:sz="4" w:space="0" w:color="auto"/>
            </w:tcBorders>
            <w:hideMark/>
          </w:tcPr>
          <w:p w:rsidR="0024722A" w:rsidRDefault="0024722A">
            <w:pPr>
              <w:rPr>
                <w:lang w:val="tt-RU"/>
              </w:rPr>
            </w:pPr>
            <w:r>
              <w:rPr>
                <w:lang w:val="tt-RU"/>
              </w:rPr>
              <w:t>- йөгерек уку</w:t>
            </w:r>
          </w:p>
          <w:p w:rsidR="0024722A" w:rsidRDefault="0024722A">
            <w:pPr>
              <w:rPr>
                <w:lang w:val="tt-RU"/>
              </w:rPr>
            </w:pPr>
            <w:r>
              <w:rPr>
                <w:lang w:val="tt-RU"/>
              </w:rPr>
              <w:t>- эчтән уку</w:t>
            </w:r>
          </w:p>
          <w:p w:rsidR="0024722A" w:rsidRDefault="0024722A">
            <w:pPr>
              <w:rPr>
                <w:lang w:val="tt-RU"/>
              </w:rPr>
            </w:pPr>
            <w:r>
              <w:rPr>
                <w:lang w:val="tt-RU"/>
              </w:rPr>
              <w:t>- сүзлек белән эш</w:t>
            </w:r>
          </w:p>
        </w:tc>
        <w:tc>
          <w:tcPr>
            <w:tcW w:w="1399" w:type="dxa"/>
            <w:vMerge w:val="restart"/>
            <w:tcBorders>
              <w:top w:val="single" w:sz="4" w:space="0" w:color="auto"/>
              <w:left w:val="single" w:sz="4" w:space="0" w:color="auto"/>
              <w:right w:val="single" w:sz="4" w:space="0" w:color="auto"/>
            </w:tcBorders>
          </w:tcPr>
          <w:p w:rsidR="0024722A" w:rsidRDefault="0024722A">
            <w:pPr>
              <w:rPr>
                <w:lang w:val="tt-RU"/>
              </w:rPr>
            </w:pPr>
            <w:r>
              <w:rPr>
                <w:lang w:val="tt-RU"/>
              </w:rPr>
              <w:t>24.02</w:t>
            </w:r>
          </w:p>
        </w:tc>
        <w:tc>
          <w:tcPr>
            <w:tcW w:w="1123" w:type="dxa"/>
            <w:vMerge w:val="restart"/>
            <w:tcBorders>
              <w:top w:val="single" w:sz="4" w:space="0" w:color="auto"/>
              <w:left w:val="single" w:sz="4" w:space="0" w:color="auto"/>
              <w:right w:val="single" w:sz="4" w:space="0" w:color="auto"/>
            </w:tcBorders>
          </w:tcPr>
          <w:p w:rsidR="0024722A" w:rsidRDefault="0024722A">
            <w:pPr>
              <w:rPr>
                <w:lang w:val="tt-RU"/>
              </w:rPr>
            </w:pPr>
          </w:p>
        </w:tc>
      </w:tr>
      <w:tr w:rsidR="0024722A" w:rsidTr="00450580">
        <w:trPr>
          <w:cantSplit/>
          <w:trHeight w:val="276"/>
        </w:trPr>
        <w:tc>
          <w:tcPr>
            <w:tcW w:w="0" w:type="auto"/>
            <w:vMerge/>
            <w:tcBorders>
              <w:left w:val="single" w:sz="4" w:space="0" w:color="auto"/>
              <w:right w:val="single" w:sz="4" w:space="0" w:color="auto"/>
            </w:tcBorders>
            <w:vAlign w:val="center"/>
            <w:hideMark/>
          </w:tcPr>
          <w:p w:rsidR="0024722A" w:rsidRDefault="0024722A">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24722A" w:rsidRDefault="0024722A">
            <w:pPr>
              <w:rPr>
                <w:lang w:val="tt-RU"/>
              </w:rPr>
            </w:pPr>
            <w:r>
              <w:rPr>
                <w:lang w:val="tt-RU"/>
              </w:rPr>
              <w:t>Марк Твен</w:t>
            </w: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0" w:type="auto"/>
            <w:vMerge/>
            <w:tcBorders>
              <w:left w:val="single" w:sz="4" w:space="0" w:color="auto"/>
              <w:right w:val="single" w:sz="4" w:space="0" w:color="auto"/>
            </w:tcBorders>
            <w:vAlign w:val="center"/>
            <w:hideMark/>
          </w:tcPr>
          <w:p w:rsidR="0024722A" w:rsidRDefault="0024722A">
            <w:pPr>
              <w:rPr>
                <w:lang w:val="tt-RU"/>
              </w:rPr>
            </w:pPr>
          </w:p>
        </w:tc>
        <w:tc>
          <w:tcPr>
            <w:tcW w:w="0" w:type="auto"/>
            <w:vMerge/>
            <w:tcBorders>
              <w:left w:val="single" w:sz="4" w:space="0" w:color="auto"/>
              <w:right w:val="single" w:sz="4" w:space="0" w:color="auto"/>
            </w:tcBorders>
            <w:vAlign w:val="center"/>
            <w:hideMark/>
          </w:tcPr>
          <w:p w:rsidR="0024722A" w:rsidRDefault="0024722A">
            <w:pPr>
              <w:rPr>
                <w:lang w:val="tt-RU"/>
              </w:rPr>
            </w:pPr>
          </w:p>
        </w:tc>
      </w:tr>
      <w:tr w:rsidR="0024722A" w:rsidTr="00450580">
        <w:trPr>
          <w:cantSplit/>
          <w:trHeight w:val="436"/>
        </w:trPr>
        <w:tc>
          <w:tcPr>
            <w:tcW w:w="0" w:type="auto"/>
            <w:vMerge/>
            <w:tcBorders>
              <w:left w:val="single" w:sz="4" w:space="0" w:color="auto"/>
              <w:bottom w:val="single" w:sz="4" w:space="0" w:color="auto"/>
              <w:right w:val="single" w:sz="4" w:space="0" w:color="auto"/>
            </w:tcBorders>
            <w:vAlign w:val="center"/>
            <w:hideMark/>
          </w:tcPr>
          <w:p w:rsidR="0024722A" w:rsidRDefault="0024722A">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5250" w:type="dxa"/>
            <w:vMerge/>
            <w:tcBorders>
              <w:top w:val="single" w:sz="4" w:space="0" w:color="auto"/>
              <w:left w:val="single" w:sz="4" w:space="0" w:color="auto"/>
              <w:bottom w:val="single" w:sz="4" w:space="0" w:color="auto"/>
              <w:right w:val="single" w:sz="4" w:space="0" w:color="auto"/>
            </w:tcBorders>
            <w:hideMark/>
          </w:tcPr>
          <w:p w:rsidR="0024722A" w:rsidRDefault="0024722A">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0" w:type="auto"/>
            <w:vMerge w:val="restart"/>
            <w:tcBorders>
              <w:left w:val="single" w:sz="4" w:space="0" w:color="auto"/>
              <w:right w:val="single" w:sz="4" w:space="0" w:color="auto"/>
            </w:tcBorders>
            <w:vAlign w:val="center"/>
            <w:hideMark/>
          </w:tcPr>
          <w:p w:rsidR="0024722A" w:rsidRDefault="0024722A">
            <w:pPr>
              <w:rPr>
                <w:lang w:val="tt-RU"/>
              </w:rPr>
            </w:pPr>
            <w:r>
              <w:rPr>
                <w:lang w:val="tt-RU"/>
              </w:rPr>
              <w:t>1.03</w:t>
            </w:r>
          </w:p>
        </w:tc>
        <w:tc>
          <w:tcPr>
            <w:tcW w:w="0" w:type="auto"/>
            <w:vMerge w:val="restart"/>
            <w:tcBorders>
              <w:left w:val="single" w:sz="4" w:space="0" w:color="auto"/>
              <w:right w:val="single" w:sz="4" w:space="0" w:color="auto"/>
            </w:tcBorders>
            <w:vAlign w:val="center"/>
            <w:hideMark/>
          </w:tcPr>
          <w:p w:rsidR="0024722A" w:rsidRDefault="0024722A">
            <w:pPr>
              <w:rPr>
                <w:lang w:val="tt-RU"/>
              </w:rPr>
            </w:pPr>
          </w:p>
        </w:tc>
      </w:tr>
      <w:tr w:rsidR="0024722A" w:rsidTr="00450580">
        <w:trPr>
          <w:cantSplit/>
          <w:trHeight w:val="70"/>
        </w:trPr>
        <w:tc>
          <w:tcPr>
            <w:tcW w:w="656" w:type="dxa"/>
            <w:tcBorders>
              <w:top w:val="single" w:sz="4" w:space="0" w:color="auto"/>
              <w:left w:val="single" w:sz="4" w:space="0" w:color="auto"/>
              <w:bottom w:val="single" w:sz="4" w:space="0" w:color="auto"/>
              <w:right w:val="single" w:sz="4" w:space="0" w:color="auto"/>
            </w:tcBorders>
            <w:hideMark/>
          </w:tcPr>
          <w:p w:rsidR="0024722A" w:rsidRDefault="0024722A">
            <w:pPr>
              <w:rPr>
                <w:lang w:val="tt-RU"/>
              </w:rPr>
            </w:pPr>
            <w:r>
              <w:rPr>
                <w:lang w:val="tt-RU"/>
              </w:rPr>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24722A" w:rsidRDefault="0024722A">
            <w:pPr>
              <w:rPr>
                <w:lang w:val="tt-RU"/>
              </w:rPr>
            </w:pPr>
          </w:p>
        </w:tc>
        <w:tc>
          <w:tcPr>
            <w:tcW w:w="0" w:type="auto"/>
            <w:vMerge/>
            <w:tcBorders>
              <w:left w:val="single" w:sz="4" w:space="0" w:color="auto"/>
              <w:bottom w:val="single" w:sz="4" w:space="0" w:color="auto"/>
              <w:right w:val="single" w:sz="4" w:space="0" w:color="auto"/>
            </w:tcBorders>
            <w:vAlign w:val="center"/>
            <w:hideMark/>
          </w:tcPr>
          <w:p w:rsidR="0024722A" w:rsidRDefault="0024722A">
            <w:pPr>
              <w:rPr>
                <w:lang w:val="tt-RU"/>
              </w:rPr>
            </w:pPr>
          </w:p>
        </w:tc>
        <w:tc>
          <w:tcPr>
            <w:tcW w:w="0" w:type="auto"/>
            <w:vMerge/>
            <w:tcBorders>
              <w:left w:val="single" w:sz="4" w:space="0" w:color="auto"/>
              <w:bottom w:val="single" w:sz="4" w:space="0" w:color="auto"/>
              <w:right w:val="single" w:sz="4" w:space="0" w:color="auto"/>
            </w:tcBorders>
            <w:vAlign w:val="center"/>
            <w:hideMark/>
          </w:tcPr>
          <w:p w:rsidR="0024722A" w:rsidRDefault="0024722A">
            <w:pPr>
              <w:rPr>
                <w:lang w:val="tt-RU"/>
              </w:rPr>
            </w:pPr>
          </w:p>
        </w:tc>
      </w:tr>
      <w:tr w:rsidR="008873F2" w:rsidTr="00450580">
        <w:trPr>
          <w:cantSplit/>
          <w:trHeight w:val="138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r>
              <w:rPr>
                <w:lang w:val="tt-RU"/>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Нәни прин</w:t>
            </w:r>
            <w:proofErr w:type="spellStart"/>
            <w:r>
              <w:t>ц</w:t>
            </w:r>
            <w:proofErr w:type="spellEnd"/>
            <w:r>
              <w:rPr>
                <w:lang w:val="tt-RU"/>
              </w:rPr>
              <w:t>.</w:t>
            </w:r>
          </w:p>
          <w:p w:rsidR="008873F2" w:rsidRDefault="008873F2">
            <w:pPr>
              <w:rPr>
                <w:lang w:val="tt-RU"/>
              </w:rPr>
            </w:pPr>
            <w:r>
              <w:rPr>
                <w:lang w:val="tt-RU"/>
              </w:rPr>
              <w:t>Антуан де Сент-Экзюпери.Поэт Ойзер.</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чагыштыру</w:t>
            </w:r>
          </w:p>
          <w:p w:rsidR="008873F2" w:rsidRDefault="008873F2">
            <w:pPr>
              <w:rPr>
                <w:lang w:val="tt-RU"/>
              </w:rPr>
            </w:pPr>
            <w:r>
              <w:rPr>
                <w:lang w:val="tt-RU"/>
              </w:rPr>
              <w:t>- рольләргә бүлеп уку</w:t>
            </w:r>
          </w:p>
          <w:p w:rsidR="008873F2" w:rsidRDefault="008873F2">
            <w:pPr>
              <w:rPr>
                <w:lang w:val="tt-RU"/>
              </w:rPr>
            </w:pPr>
            <w:r>
              <w:rPr>
                <w:lang w:val="tt-RU"/>
              </w:rPr>
              <w:t>- сүзлек белән эш</w:t>
            </w:r>
          </w:p>
          <w:p w:rsidR="008873F2" w:rsidRDefault="008873F2">
            <w:pPr>
              <w:rPr>
                <w:lang w:val="tt-RU"/>
              </w:rPr>
            </w:pPr>
            <w:r>
              <w:rPr>
                <w:lang w:val="tt-RU"/>
              </w:rPr>
              <w:t>- сурәтләү чараларын табу</w:t>
            </w:r>
          </w:p>
          <w:p w:rsidR="008873F2" w:rsidRDefault="008873F2">
            <w:pPr>
              <w:rPr>
                <w:lang w:val="tt-RU"/>
              </w:rPr>
            </w:pPr>
            <w:r>
              <w:rPr>
                <w:lang w:val="tt-RU"/>
              </w:rPr>
              <w:t>- йөгерек уку</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3.03</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92"/>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48</w:t>
            </w:r>
          </w:p>
        </w:tc>
        <w:tc>
          <w:tcPr>
            <w:tcW w:w="1580" w:type="dxa"/>
            <w:vMerge w:val="restart"/>
            <w:tcBorders>
              <w:top w:val="nil"/>
              <w:left w:val="single" w:sz="4" w:space="0" w:color="auto"/>
              <w:bottom w:val="single" w:sz="4" w:space="0" w:color="auto"/>
              <w:right w:val="single" w:sz="4" w:space="0" w:color="auto"/>
            </w:tcBorders>
            <w:textDirection w:val="btLr"/>
            <w:vAlign w:val="center"/>
          </w:tcPr>
          <w:p w:rsidR="008873F2" w:rsidRDefault="008873F2">
            <w:pPr>
              <w:ind w:left="113" w:right="113"/>
              <w:rPr>
                <w:lang w:val="tt-RU"/>
              </w:rPr>
            </w:pPr>
          </w:p>
          <w:p w:rsidR="008873F2" w:rsidRDefault="008873F2">
            <w:pPr>
              <w:ind w:left="875" w:right="113"/>
              <w:jc w:val="center"/>
              <w:rPr>
                <w:lang w:val="tt-RU"/>
              </w:rPr>
            </w:pPr>
            <w:r>
              <w:rPr>
                <w:lang w:val="tt-RU"/>
              </w:rPr>
              <w:t>Шиг</w:t>
            </w:r>
            <w:proofErr w:type="spellStart"/>
            <w:r>
              <w:t>ъ</w:t>
            </w:r>
            <w:proofErr w:type="spellEnd"/>
            <w:r>
              <w:rPr>
                <w:lang w:val="tt-RU"/>
              </w:rPr>
              <w:t>рият дәфтәре</w:t>
            </w: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p w:rsidR="008873F2" w:rsidRDefault="008873F2">
            <w:pPr>
              <w:rPr>
                <w:lang w:val="tt-RU"/>
              </w:rPr>
            </w:pPr>
            <w:r>
              <w:rPr>
                <w:lang w:val="tt-RU"/>
              </w:rPr>
              <w:t xml:space="preserve">Төрле заман шагыйрьләренең шигырьләре. </w:t>
            </w:r>
          </w:p>
          <w:p w:rsidR="008873F2" w:rsidRDefault="008873F2">
            <w:pPr>
              <w:rPr>
                <w:lang w:val="tt-RU"/>
              </w:rPr>
            </w:pPr>
            <w:r>
              <w:rPr>
                <w:lang w:val="tt-RU"/>
              </w:rPr>
              <w:t>Г. Утыз Имәни, Дәрдемәнд.</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сүзлек белән эш</w:t>
            </w:r>
          </w:p>
          <w:p w:rsidR="008873F2" w:rsidRDefault="008873F2">
            <w:pPr>
              <w:rPr>
                <w:lang w:val="tt-RU"/>
              </w:rPr>
            </w:pPr>
            <w:r>
              <w:rPr>
                <w:lang w:val="tt-RU"/>
              </w:rPr>
              <w:t>- сорауларга җавап бирү</w:t>
            </w:r>
          </w:p>
          <w:p w:rsidR="008873F2" w:rsidRDefault="008873F2">
            <w:pPr>
              <w:rPr>
                <w:lang w:val="tt-RU"/>
              </w:rPr>
            </w:pPr>
            <w:r>
              <w:rPr>
                <w:lang w:val="tt-RU"/>
              </w:rPr>
              <w:t>- дөрес интона</w:t>
            </w:r>
            <w:proofErr w:type="spellStart"/>
            <w:r>
              <w:t>ц</w:t>
            </w:r>
            <w:proofErr w:type="spellEnd"/>
            <w:r>
              <w:rPr>
                <w:lang w:val="tt-RU"/>
              </w:rPr>
              <w:t>ия кую</w:t>
            </w:r>
          </w:p>
          <w:p w:rsidR="008873F2" w:rsidRDefault="008873F2">
            <w:pPr>
              <w:rPr>
                <w:lang w:val="tt-RU"/>
              </w:rPr>
            </w:pPr>
            <w:r>
              <w:rPr>
                <w:lang w:val="tt-RU"/>
              </w:rPr>
              <w:t>- аңлап уку</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8.03</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345"/>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49</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Төрле заман шагыйрьләренең шигырьләре.</w:t>
            </w:r>
          </w:p>
          <w:p w:rsidR="008873F2" w:rsidRDefault="008873F2">
            <w:pPr>
              <w:rPr>
                <w:lang w:val="tt-RU"/>
              </w:rPr>
            </w:pPr>
            <w:r>
              <w:rPr>
                <w:lang w:val="tt-RU"/>
              </w:rPr>
              <w:t>Н.Думави, Ф.Кәрим</w:t>
            </w:r>
          </w:p>
          <w:p w:rsidR="008873F2" w:rsidRDefault="008873F2">
            <w:pPr>
              <w:rPr>
                <w:lang w:val="tt-RU"/>
              </w:rPr>
            </w:pPr>
            <w:r>
              <w:rPr>
                <w:lang w:val="tt-RU"/>
              </w:rPr>
              <w:t>Төрле заман шагыйрьләренең шигырьләре.</w:t>
            </w:r>
          </w:p>
          <w:p w:rsidR="008873F2" w:rsidRDefault="008873F2">
            <w:pPr>
              <w:rPr>
                <w:lang w:val="tt-RU"/>
              </w:rPr>
            </w:pPr>
            <w:r>
              <w:rPr>
                <w:lang w:val="tt-RU"/>
              </w:rPr>
              <w:t>Р.Әхмәтҗан.</w:t>
            </w:r>
          </w:p>
          <w:p w:rsidR="008873F2" w:rsidRDefault="008873F2">
            <w:pPr>
              <w:rPr>
                <w:lang w:val="tt-RU"/>
              </w:rPr>
            </w:pP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сүзлек белән эш</w:t>
            </w:r>
          </w:p>
          <w:p w:rsidR="008873F2" w:rsidRDefault="008873F2">
            <w:pPr>
              <w:rPr>
                <w:lang w:val="tt-RU"/>
              </w:rPr>
            </w:pPr>
            <w:r>
              <w:rPr>
                <w:lang w:val="tt-RU"/>
              </w:rPr>
              <w:t>- сорауларга җавап бирү</w:t>
            </w:r>
          </w:p>
          <w:p w:rsidR="008873F2" w:rsidRDefault="008873F2">
            <w:pPr>
              <w:rPr>
                <w:lang w:val="tt-RU"/>
              </w:rPr>
            </w:pPr>
            <w:r>
              <w:rPr>
                <w:lang w:val="tt-RU"/>
              </w:rPr>
              <w:t>- дөрес интона</w:t>
            </w:r>
            <w:proofErr w:type="spellStart"/>
            <w:r>
              <w:t>ц</w:t>
            </w:r>
            <w:proofErr w:type="spellEnd"/>
            <w:r>
              <w:rPr>
                <w:lang w:val="tt-RU"/>
              </w:rPr>
              <w:t>ия кую</w:t>
            </w:r>
          </w:p>
          <w:p w:rsidR="008873F2" w:rsidRDefault="008873F2">
            <w:pPr>
              <w:rPr>
                <w:lang w:val="tt-RU"/>
              </w:rPr>
            </w:pPr>
            <w:r>
              <w:rPr>
                <w:lang w:val="tt-RU"/>
              </w:rPr>
              <w:t>- аңлап уку</w:t>
            </w:r>
          </w:p>
          <w:p w:rsidR="008873F2" w:rsidRDefault="008873F2">
            <w:pPr>
              <w:rPr>
                <w:lang w:val="tt-RU"/>
              </w:rPr>
            </w:pPr>
            <w:r>
              <w:rPr>
                <w:lang w:val="tt-RU"/>
              </w:rPr>
              <w:t>-сайлап уку</w:t>
            </w:r>
          </w:p>
        </w:tc>
        <w:tc>
          <w:tcPr>
            <w:tcW w:w="1399" w:type="dxa"/>
            <w:vMerge w:val="restart"/>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10.03</w:t>
            </w:r>
          </w:p>
        </w:tc>
        <w:tc>
          <w:tcPr>
            <w:tcW w:w="1123" w:type="dxa"/>
            <w:vMerge w:val="restart"/>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276"/>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50</w:t>
            </w: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r>
      <w:tr w:rsidR="008873F2" w:rsidTr="00450580">
        <w:trPr>
          <w:cantSplit/>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nil"/>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15.03</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270"/>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51</w:t>
            </w:r>
          </w:p>
          <w:p w:rsidR="008873F2" w:rsidRDefault="008873F2">
            <w:pPr>
              <w:rPr>
                <w:lang w:val="tt-RU"/>
              </w:rPr>
            </w:pPr>
          </w:p>
        </w:tc>
        <w:tc>
          <w:tcPr>
            <w:tcW w:w="1580" w:type="dxa"/>
            <w:vMerge w:val="restart"/>
            <w:tcBorders>
              <w:top w:val="single" w:sz="4" w:space="0" w:color="auto"/>
              <w:left w:val="single" w:sz="4" w:space="0" w:color="auto"/>
              <w:bottom w:val="single" w:sz="4" w:space="0" w:color="auto"/>
              <w:right w:val="single" w:sz="4" w:space="0" w:color="auto"/>
            </w:tcBorders>
            <w:textDirection w:val="btLr"/>
          </w:tcPr>
          <w:p w:rsidR="008873F2" w:rsidRDefault="008873F2">
            <w:pPr>
              <w:ind w:left="113" w:right="113"/>
              <w:rPr>
                <w:lang w:val="tt-RU"/>
              </w:rPr>
            </w:pPr>
          </w:p>
          <w:p w:rsidR="008873F2" w:rsidRDefault="008873F2">
            <w:pPr>
              <w:ind w:left="113" w:right="113"/>
              <w:jc w:val="center"/>
              <w:rPr>
                <w:lang w:val="tt-RU"/>
              </w:rPr>
            </w:pPr>
            <w:r>
              <w:rPr>
                <w:lang w:val="tt-RU"/>
              </w:rPr>
              <w:t>Язучылар – балаларга.</w:t>
            </w: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Әбүгалисина.</w:t>
            </w:r>
          </w:p>
          <w:p w:rsidR="008873F2" w:rsidRDefault="008873F2">
            <w:pPr>
              <w:rPr>
                <w:lang w:val="tt-RU"/>
              </w:rPr>
            </w:pPr>
            <w:r>
              <w:rPr>
                <w:lang w:val="tt-RU"/>
              </w:rPr>
              <w:t>Каюм Насыйри</w:t>
            </w:r>
          </w:p>
          <w:p w:rsidR="008873F2" w:rsidRDefault="008873F2">
            <w:pPr>
              <w:rPr>
                <w:lang w:val="tt-RU"/>
              </w:rPr>
            </w:pP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эчтән уку</w:t>
            </w:r>
          </w:p>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сүзлек белән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17.03</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38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lastRenderedPageBreak/>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 xml:space="preserve">Сертотмас үрдәк. </w:t>
            </w:r>
          </w:p>
          <w:p w:rsidR="008873F2" w:rsidRDefault="008873F2">
            <w:pPr>
              <w:rPr>
                <w:lang w:val="tt-RU"/>
              </w:rPr>
            </w:pPr>
            <w:r>
              <w:rPr>
                <w:lang w:val="tt-RU"/>
              </w:rPr>
              <w:t>Нечкәбил.</w:t>
            </w:r>
          </w:p>
          <w:p w:rsidR="008873F2" w:rsidRDefault="008873F2">
            <w:pPr>
              <w:rPr>
                <w:lang w:val="tt-RU"/>
              </w:rPr>
            </w:pPr>
            <w:r>
              <w:rPr>
                <w:lang w:val="tt-RU"/>
              </w:rPr>
              <w:t xml:space="preserve"> Чукмар белән Тукмар.А.Алиш.</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рольләргә бүлеп уку</w:t>
            </w:r>
          </w:p>
          <w:p w:rsidR="008873F2" w:rsidRDefault="008873F2">
            <w:pPr>
              <w:rPr>
                <w:lang w:val="tt-RU"/>
              </w:rPr>
            </w:pPr>
            <w:r>
              <w:rPr>
                <w:lang w:val="tt-RU"/>
              </w:rPr>
              <w:t>- охшаш җөмләләрне табу</w:t>
            </w:r>
          </w:p>
          <w:p w:rsidR="008873F2" w:rsidRDefault="008873F2">
            <w:pPr>
              <w:rPr>
                <w:lang w:val="tt-RU"/>
              </w:rPr>
            </w:pPr>
            <w:r>
              <w:rPr>
                <w:lang w:val="tt-RU"/>
              </w:rPr>
              <w:t>- төп геройларга характеристика бирү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22.03</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293"/>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53</w:t>
            </w:r>
          </w:p>
          <w:p w:rsidR="008873F2" w:rsidRDefault="008873F2">
            <w:pPr>
              <w:rPr>
                <w:lang w:val="tt-RU"/>
              </w:rPr>
            </w:pP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 xml:space="preserve">                      Язучылар – балаларга.</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Класстан тыш уку.</w:t>
            </w:r>
          </w:p>
          <w:p w:rsidR="008873F2" w:rsidRDefault="008873F2">
            <w:pPr>
              <w:rPr>
                <w:lang w:val="tt-RU"/>
              </w:rPr>
            </w:pPr>
            <w:r>
              <w:rPr>
                <w:lang w:val="tt-RU"/>
              </w:rPr>
              <w:t>Н.Исәнбәт иҗаты. Мыраубай батыр.</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төп геройны ачыклау</w:t>
            </w:r>
          </w:p>
          <w:p w:rsidR="008873F2" w:rsidRDefault="008873F2">
            <w:pPr>
              <w:rPr>
                <w:lang w:val="tt-RU"/>
              </w:rPr>
            </w:pPr>
            <w:r>
              <w:rPr>
                <w:lang w:val="tt-RU"/>
              </w:rPr>
              <w:t>- эчтәлек сөйләү</w:t>
            </w:r>
          </w:p>
          <w:p w:rsidR="008873F2" w:rsidRDefault="008873F2">
            <w:pPr>
              <w:rPr>
                <w:lang w:val="tt-RU"/>
              </w:rPr>
            </w:pPr>
            <w:r>
              <w:rPr>
                <w:lang w:val="tt-RU"/>
              </w:rPr>
              <w:t>-аңлап уку</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24.03</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420"/>
        </w:trPr>
        <w:tc>
          <w:tcPr>
            <w:tcW w:w="656"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Киек каз юлы.</w:t>
            </w:r>
          </w:p>
          <w:p w:rsidR="008873F2" w:rsidRDefault="008873F2">
            <w:pPr>
              <w:rPr>
                <w:lang w:val="tt-RU"/>
              </w:rPr>
            </w:pPr>
            <w:r>
              <w:rPr>
                <w:lang w:val="tt-RU"/>
              </w:rPr>
              <w:t>Р.Хафизова.</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текст сүзләрен кертеп сөйләү</w:t>
            </w:r>
          </w:p>
          <w:p w:rsidR="008873F2" w:rsidRDefault="008873F2">
            <w:pPr>
              <w:rPr>
                <w:lang w:val="tt-RU"/>
              </w:rPr>
            </w:pPr>
            <w:r>
              <w:rPr>
                <w:lang w:val="tt-RU"/>
              </w:rPr>
              <w:t>- сорауларга җавап бирү</w:t>
            </w:r>
          </w:p>
          <w:p w:rsidR="008873F2" w:rsidRDefault="008873F2">
            <w:pPr>
              <w:rPr>
                <w:lang w:val="tt-RU"/>
              </w:rPr>
            </w:pPr>
            <w:r>
              <w:rPr>
                <w:lang w:val="tt-RU"/>
              </w:rPr>
              <w:t>- әсәрне уку</w:t>
            </w:r>
          </w:p>
          <w:p w:rsidR="008873F2" w:rsidRDefault="008873F2">
            <w:pPr>
              <w:rPr>
                <w:lang w:val="tt-RU"/>
              </w:rPr>
            </w:pPr>
            <w:r>
              <w:rPr>
                <w:lang w:val="tt-RU"/>
              </w:rPr>
              <w:t>- рәсем буенча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7.04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495"/>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55</w:t>
            </w:r>
          </w:p>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Иң беренче сүз. Карандаш төпчегенең ак кәгазь белән хушлашуы.  Пәрәмәч.  Сүзләр иленә сәяхәт. Сүзләре дә үзләре. Хәзинә. Витаминлы хәрефләр. Борау. Ш.Галиев.</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сүзлек белән эш</w:t>
            </w:r>
          </w:p>
          <w:p w:rsidR="008873F2" w:rsidRDefault="008873F2">
            <w:pPr>
              <w:rPr>
                <w:lang w:val="tt-RU"/>
              </w:rPr>
            </w:pPr>
            <w:r>
              <w:rPr>
                <w:lang w:val="tt-RU"/>
              </w:rPr>
              <w:t>- дөрес интона</w:t>
            </w:r>
            <w:proofErr w:type="spellStart"/>
            <w:r>
              <w:t>ц</w:t>
            </w:r>
            <w:proofErr w:type="spellEnd"/>
            <w:r>
              <w:rPr>
                <w:lang w:val="tt-RU"/>
              </w:rPr>
              <w:t>ия кую</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12.04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61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14.04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807"/>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Наратлыдан  Каенсарга. Хәй Вахит</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сүзлек белән эш</w:t>
            </w:r>
          </w:p>
          <w:p w:rsidR="008873F2" w:rsidRDefault="008873F2">
            <w:pPr>
              <w:rPr>
                <w:lang w:val="tt-RU"/>
              </w:rPr>
            </w:pPr>
            <w:r>
              <w:rPr>
                <w:lang w:val="tt-RU"/>
              </w:rPr>
              <w:t>- дөрес интона</w:t>
            </w:r>
            <w:proofErr w:type="spellStart"/>
            <w:r>
              <w:t>ц</w:t>
            </w:r>
            <w:proofErr w:type="spellEnd"/>
            <w:r>
              <w:rPr>
                <w:lang w:val="tt-RU"/>
              </w:rPr>
              <w:t>ия кую</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19.04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818"/>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p w:rsidR="008873F2" w:rsidRDefault="008873F2">
            <w:pPr>
              <w:rPr>
                <w:lang w:val="tt-RU"/>
              </w:rPr>
            </w:pPr>
            <w:r>
              <w:rPr>
                <w:lang w:val="tt-RU"/>
              </w:rPr>
              <w:t>Кырмыска. Озын колак баласы елак-мылак. Зыя Мансур</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эчтән уку</w:t>
            </w:r>
          </w:p>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21.04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04"/>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59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Класстан тыш уку. Җир астында җиде көн. Л.Ихсанова.</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эчтән уку</w:t>
            </w:r>
          </w:p>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26.04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04"/>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60</w:t>
            </w:r>
          </w:p>
        </w:tc>
        <w:tc>
          <w:tcPr>
            <w:tcW w:w="15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873F2" w:rsidRDefault="008873F2">
            <w:pPr>
              <w:ind w:left="113" w:right="113"/>
              <w:jc w:val="center"/>
              <w:rPr>
                <w:lang w:val="tt-RU"/>
              </w:rPr>
            </w:pPr>
            <w:r>
              <w:rPr>
                <w:lang w:val="tt-RU"/>
              </w:rPr>
              <w:t>Язучылар – балаларга.</w:t>
            </w: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Каракай – йорт эте. Н.Дәүли.</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эчтән уку</w:t>
            </w:r>
          </w:p>
          <w:p w:rsidR="008873F2" w:rsidRDefault="008873F2">
            <w:pPr>
              <w:rPr>
                <w:lang w:val="tt-RU"/>
              </w:rPr>
            </w:pPr>
            <w:r>
              <w:rPr>
                <w:lang w:val="tt-RU"/>
              </w:rPr>
              <w:t>- кычкырып уку</w:t>
            </w:r>
          </w:p>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28.04</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05"/>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lastRenderedPageBreak/>
              <w:t>61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Энҗеле үрдәк. Н.Фәттах</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p w:rsidR="008873F2" w:rsidRDefault="008873F2">
            <w:pPr>
              <w:rPr>
                <w:lang w:val="tt-RU"/>
              </w:rPr>
            </w:pPr>
            <w:r>
              <w:rPr>
                <w:lang w:val="tt-RU"/>
              </w:rPr>
              <w:t>- сүзлек белән эш</w:t>
            </w:r>
          </w:p>
          <w:p w:rsidR="008873F2" w:rsidRDefault="008873F2">
            <w:pPr>
              <w:rPr>
                <w:lang w:val="tt-RU"/>
              </w:rPr>
            </w:pPr>
            <w:r>
              <w:rPr>
                <w:lang w:val="tt-RU"/>
              </w:rPr>
              <w:t>- рәсемнәр буенча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3.05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510"/>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62</w:t>
            </w:r>
          </w:p>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Җиде могҗиза.Мисыр пирамидалары.</w:t>
            </w:r>
          </w:p>
          <w:p w:rsidR="008873F2" w:rsidRDefault="008873F2">
            <w:pPr>
              <w:rPr>
                <w:lang w:val="tt-RU"/>
              </w:rPr>
            </w:pPr>
            <w:r>
              <w:rPr>
                <w:lang w:val="tt-RU"/>
              </w:rPr>
              <w:t xml:space="preserve">М.Юныс. </w:t>
            </w:r>
          </w:p>
        </w:tc>
        <w:tc>
          <w:tcPr>
            <w:tcW w:w="5558" w:type="dxa"/>
            <w:vMerge w:val="restart"/>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p w:rsidR="008873F2" w:rsidRDefault="008873F2">
            <w:pPr>
              <w:rPr>
                <w:lang w:val="tt-RU"/>
              </w:rPr>
            </w:pPr>
            <w:r>
              <w:rPr>
                <w:lang w:val="tt-RU"/>
              </w:rPr>
              <w:t>- сүзлек белән эш</w:t>
            </w:r>
          </w:p>
          <w:p w:rsidR="008873F2" w:rsidRDefault="008873F2">
            <w:pPr>
              <w:rPr>
                <w:lang w:val="tt-RU"/>
              </w:rPr>
            </w:pPr>
            <w:r>
              <w:rPr>
                <w:lang w:val="tt-RU"/>
              </w:rPr>
              <w:t>- рәсемнәр буенча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5.05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585"/>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Туган ягы кирәк кешегә. Тугры дус. Рәхәт тә соң!</w:t>
            </w:r>
          </w:p>
          <w:p w:rsidR="008873F2" w:rsidRDefault="008873F2">
            <w:pPr>
              <w:rPr>
                <w:lang w:val="tt-RU"/>
              </w:rPr>
            </w:pPr>
            <w:r>
              <w:rPr>
                <w:lang w:val="tt-RU"/>
              </w:rPr>
              <w:t>Ф..Яруллин.</w:t>
            </w:r>
          </w:p>
        </w:tc>
        <w:tc>
          <w:tcPr>
            <w:tcW w:w="5558" w:type="dxa"/>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10.05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190"/>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64</w:t>
            </w:r>
          </w:p>
          <w:p w:rsidR="008873F2" w:rsidRDefault="008873F2">
            <w:pPr>
              <w:rPr>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r>
              <w:rPr>
                <w:lang w:val="tt-RU"/>
              </w:rPr>
              <w:t>Балалар язучысы Л.Ихсанова иҗаты</w:t>
            </w:r>
          </w:p>
          <w:p w:rsidR="008873F2" w:rsidRDefault="008873F2">
            <w:pPr>
              <w:rPr>
                <w:lang w:val="tt-RU"/>
              </w:rPr>
            </w:pP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p w:rsidR="008873F2" w:rsidRDefault="008873F2">
            <w:pPr>
              <w:rPr>
                <w:lang w:val="tt-RU"/>
              </w:rPr>
            </w:pPr>
            <w:r>
              <w:rPr>
                <w:lang w:val="tt-RU"/>
              </w:rPr>
              <w:t>- сүзлек белән эш</w:t>
            </w:r>
          </w:p>
          <w:p w:rsidR="008873F2" w:rsidRDefault="008873F2">
            <w:pPr>
              <w:rPr>
                <w:lang w:val="tt-RU"/>
              </w:rPr>
            </w:pPr>
            <w:r>
              <w:rPr>
                <w:lang w:val="tt-RU"/>
              </w:rPr>
              <w:t>- рәсемнәр буенча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12.05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RPr="008873F2" w:rsidTr="00450580">
        <w:trPr>
          <w:cantSplit/>
          <w:trHeight w:val="18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65</w:t>
            </w:r>
          </w:p>
        </w:tc>
        <w:tc>
          <w:tcPr>
            <w:tcW w:w="158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Инша.Яз.</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-текст сүзләрен кертеп сөйләү.</w:t>
            </w:r>
          </w:p>
          <w:p w:rsidR="008873F2" w:rsidRDefault="008873F2">
            <w:pPr>
              <w:rPr>
                <w:lang w:val="tt-RU"/>
              </w:rPr>
            </w:pPr>
            <w:r>
              <w:rPr>
                <w:lang w:val="tt-RU"/>
              </w:rPr>
              <w:t>- эчтәлек сөйләү</w:t>
            </w:r>
          </w:p>
          <w:p w:rsidR="008873F2" w:rsidRDefault="008873F2">
            <w:pPr>
              <w:rPr>
                <w:lang w:val="tt-RU"/>
              </w:rPr>
            </w:pPr>
            <w:r>
              <w:rPr>
                <w:lang w:val="tt-RU"/>
              </w:rPr>
              <w:t>- сүзлек белән эш</w:t>
            </w:r>
          </w:p>
          <w:p w:rsidR="008873F2" w:rsidRDefault="008873F2">
            <w:pPr>
              <w:rPr>
                <w:lang w:val="tt-RU"/>
              </w:rPr>
            </w:pPr>
            <w:r>
              <w:rPr>
                <w:lang w:val="tt-RU"/>
              </w:rPr>
              <w:t>- рәсемнәр буенча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17.05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8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66</w:t>
            </w:r>
          </w:p>
        </w:tc>
        <w:tc>
          <w:tcPr>
            <w:tcW w:w="158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en-US"/>
              </w:rPr>
            </w:pPr>
            <w:proofErr w:type="spellStart"/>
            <w:r>
              <w:rPr>
                <w:lang w:val="en-US"/>
              </w:rPr>
              <w:t>Арадаш</w:t>
            </w:r>
            <w:proofErr w:type="spellEnd"/>
            <w:r>
              <w:rPr>
                <w:lang w:val="en-US"/>
              </w:rPr>
              <w:t xml:space="preserve"> </w:t>
            </w:r>
            <w:proofErr w:type="spellStart"/>
            <w:r>
              <w:rPr>
                <w:lang w:val="en-US"/>
              </w:rPr>
              <w:t>аттестация</w:t>
            </w:r>
            <w:proofErr w:type="spellEnd"/>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-тест эшләү</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19.05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80"/>
        </w:trPr>
        <w:tc>
          <w:tcPr>
            <w:tcW w:w="656"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67</w:t>
            </w:r>
          </w:p>
        </w:tc>
        <w:tc>
          <w:tcPr>
            <w:tcW w:w="158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Мәзәкләр</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-мәзәкләр уку</w:t>
            </w:r>
          </w:p>
          <w:p w:rsidR="008873F2" w:rsidRDefault="008873F2">
            <w:pPr>
              <w:rPr>
                <w:lang w:val="tt-RU"/>
              </w:rPr>
            </w:pPr>
            <w:r>
              <w:rPr>
                <w:lang w:val="tt-RU"/>
              </w:rPr>
              <w:t>-эчтәлеген аңлату</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24.05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r w:rsidR="008873F2" w:rsidTr="00450580">
        <w:trPr>
          <w:cantSplit/>
          <w:trHeight w:val="1050"/>
        </w:trPr>
        <w:tc>
          <w:tcPr>
            <w:tcW w:w="656"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p w:rsidR="008873F2" w:rsidRDefault="008873F2">
            <w:pPr>
              <w:rPr>
                <w:lang w:val="tt-RU"/>
              </w:rPr>
            </w:pPr>
          </w:p>
          <w:p w:rsidR="008873F2" w:rsidRDefault="008873F2">
            <w:pPr>
              <w:rPr>
                <w:lang w:val="tt-RU"/>
              </w:rPr>
            </w:pPr>
            <w:r>
              <w:rPr>
                <w:lang w:val="tt-RU"/>
              </w:rPr>
              <w:t>68</w:t>
            </w:r>
          </w:p>
        </w:tc>
        <w:tc>
          <w:tcPr>
            <w:tcW w:w="158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c>
          <w:tcPr>
            <w:tcW w:w="5250"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p w:rsidR="008873F2" w:rsidRDefault="008873F2">
            <w:pPr>
              <w:rPr>
                <w:lang w:val="tt-RU"/>
              </w:rPr>
            </w:pPr>
            <w:r>
              <w:rPr>
                <w:lang w:val="tt-RU"/>
              </w:rPr>
              <w:t>Үткәннәрне йомгаклау.</w:t>
            </w:r>
          </w:p>
        </w:tc>
        <w:tc>
          <w:tcPr>
            <w:tcW w:w="5558" w:type="dxa"/>
            <w:tcBorders>
              <w:top w:val="single" w:sz="4" w:space="0" w:color="auto"/>
              <w:left w:val="single" w:sz="4" w:space="0" w:color="auto"/>
              <w:bottom w:val="single" w:sz="4" w:space="0" w:color="auto"/>
              <w:right w:val="single" w:sz="4" w:space="0" w:color="auto"/>
            </w:tcBorders>
            <w:hideMark/>
          </w:tcPr>
          <w:p w:rsidR="008873F2" w:rsidRDefault="008873F2">
            <w:pPr>
              <w:rPr>
                <w:lang w:val="tt-RU"/>
              </w:rPr>
            </w:pPr>
            <w:r>
              <w:rPr>
                <w:lang w:val="tt-RU"/>
              </w:rPr>
              <w:t>- сорауларга җавап бирү</w:t>
            </w:r>
          </w:p>
          <w:p w:rsidR="008873F2" w:rsidRDefault="008873F2">
            <w:pPr>
              <w:rPr>
                <w:lang w:val="tt-RU"/>
              </w:rPr>
            </w:pPr>
            <w:r>
              <w:rPr>
                <w:lang w:val="tt-RU"/>
              </w:rPr>
              <w:t>- эчтәлек сөйләү</w:t>
            </w:r>
          </w:p>
          <w:p w:rsidR="008873F2" w:rsidRDefault="008873F2">
            <w:pPr>
              <w:rPr>
                <w:lang w:val="tt-RU"/>
              </w:rPr>
            </w:pPr>
            <w:r>
              <w:rPr>
                <w:lang w:val="tt-RU"/>
              </w:rPr>
              <w:t>- сүзлек белән эш</w:t>
            </w:r>
          </w:p>
          <w:p w:rsidR="008873F2" w:rsidRDefault="008873F2">
            <w:pPr>
              <w:rPr>
                <w:lang w:val="tt-RU"/>
              </w:rPr>
            </w:pPr>
            <w:r>
              <w:rPr>
                <w:lang w:val="tt-RU"/>
              </w:rPr>
              <w:t>- рәсемнәр буенча эш</w:t>
            </w:r>
          </w:p>
        </w:tc>
        <w:tc>
          <w:tcPr>
            <w:tcW w:w="1399" w:type="dxa"/>
            <w:tcBorders>
              <w:top w:val="single" w:sz="4" w:space="0" w:color="auto"/>
              <w:left w:val="single" w:sz="4" w:space="0" w:color="auto"/>
              <w:bottom w:val="single" w:sz="4" w:space="0" w:color="auto"/>
              <w:right w:val="single" w:sz="4" w:space="0" w:color="auto"/>
            </w:tcBorders>
          </w:tcPr>
          <w:p w:rsidR="008873F2" w:rsidRDefault="0024722A">
            <w:pPr>
              <w:rPr>
                <w:lang w:val="tt-RU"/>
              </w:rPr>
            </w:pPr>
            <w:r>
              <w:rPr>
                <w:lang w:val="tt-RU"/>
              </w:rPr>
              <w:t>27.05</w:t>
            </w:r>
          </w:p>
          <w:p w:rsidR="0024722A" w:rsidRDefault="0024722A">
            <w:pPr>
              <w:rPr>
                <w:lang w:val="tt-RU"/>
              </w:rPr>
            </w:pPr>
            <w:r>
              <w:rPr>
                <w:lang w:val="tt-RU"/>
              </w:rPr>
              <w:t>31.05</w:t>
            </w:r>
          </w:p>
        </w:tc>
        <w:tc>
          <w:tcPr>
            <w:tcW w:w="1123" w:type="dxa"/>
            <w:tcBorders>
              <w:top w:val="single" w:sz="4" w:space="0" w:color="auto"/>
              <w:left w:val="single" w:sz="4" w:space="0" w:color="auto"/>
              <w:bottom w:val="single" w:sz="4" w:space="0" w:color="auto"/>
              <w:right w:val="single" w:sz="4" w:space="0" w:color="auto"/>
            </w:tcBorders>
          </w:tcPr>
          <w:p w:rsidR="008873F2" w:rsidRDefault="008873F2">
            <w:pPr>
              <w:rPr>
                <w:lang w:val="tt-RU"/>
              </w:rPr>
            </w:pPr>
          </w:p>
        </w:tc>
      </w:tr>
    </w:tbl>
    <w:p w:rsidR="008873F2" w:rsidRDefault="008873F2" w:rsidP="008873F2">
      <w:pPr>
        <w:rPr>
          <w:lang w:val="tt-RU"/>
        </w:rPr>
      </w:pPr>
    </w:p>
    <w:p w:rsidR="008873F2" w:rsidRDefault="008873F2" w:rsidP="008873F2">
      <w:pPr>
        <w:rPr>
          <w:lang w:val="tt-RU"/>
        </w:rPr>
      </w:pPr>
    </w:p>
    <w:p w:rsidR="008873F2" w:rsidRDefault="008873F2" w:rsidP="008873F2">
      <w:pPr>
        <w:rPr>
          <w:lang w:val="tt-RU"/>
        </w:rPr>
      </w:pPr>
    </w:p>
    <w:p w:rsidR="008873F2" w:rsidRDefault="008873F2" w:rsidP="008873F2"/>
    <w:p w:rsidR="008873F2" w:rsidRDefault="008873F2" w:rsidP="008873F2">
      <w:pPr>
        <w:tabs>
          <w:tab w:val="left" w:pos="8640"/>
        </w:tabs>
        <w:jc w:val="both"/>
        <w:rPr>
          <w:lang w:val="tt-RU"/>
        </w:rPr>
      </w:pPr>
    </w:p>
    <w:p w:rsidR="008873F2" w:rsidRDefault="008873F2" w:rsidP="008873F2">
      <w:pPr>
        <w:tabs>
          <w:tab w:val="left" w:pos="8640"/>
        </w:tabs>
        <w:jc w:val="both"/>
        <w:rPr>
          <w:lang w:val="tt-RU"/>
        </w:rPr>
      </w:pPr>
    </w:p>
    <w:p w:rsidR="008873F2" w:rsidRDefault="008873F2" w:rsidP="008873F2">
      <w:pPr>
        <w:rPr>
          <w:lang w:val="tt-RU"/>
        </w:rPr>
      </w:pPr>
    </w:p>
    <w:p w:rsidR="008873F2" w:rsidRDefault="008873F2" w:rsidP="008873F2">
      <w:pPr>
        <w:rPr>
          <w:lang w:val="tt-RU"/>
        </w:rPr>
      </w:pPr>
    </w:p>
    <w:p w:rsidR="00450580" w:rsidRDefault="00450580" w:rsidP="00450580">
      <w:pPr>
        <w:shd w:val="clear" w:color="auto" w:fill="FFFFFF"/>
        <w:autoSpaceDE w:val="0"/>
        <w:autoSpaceDN w:val="0"/>
        <w:adjustRightInd w:val="0"/>
        <w:rPr>
          <w:lang w:val="tt-RU"/>
        </w:rPr>
      </w:pPr>
    </w:p>
    <w:p w:rsidR="008873F2" w:rsidRDefault="008873F2" w:rsidP="00450580">
      <w:pPr>
        <w:shd w:val="clear" w:color="auto" w:fill="FFFFFF"/>
        <w:autoSpaceDE w:val="0"/>
        <w:autoSpaceDN w:val="0"/>
        <w:adjustRightInd w:val="0"/>
        <w:jc w:val="center"/>
        <w:rPr>
          <w:b/>
          <w:bCs/>
          <w:noProof/>
          <w:color w:val="000000"/>
          <w:lang w:val="tt-RU"/>
        </w:rPr>
      </w:pPr>
      <w:r>
        <w:rPr>
          <w:b/>
          <w:bCs/>
          <w:noProof/>
          <w:color w:val="000000"/>
          <w:lang w:val="tt-RU"/>
        </w:rPr>
        <w:lastRenderedPageBreak/>
        <w:t>ӘДӘБИЯТ</w:t>
      </w:r>
    </w:p>
    <w:p w:rsidR="008873F2" w:rsidRDefault="008873F2" w:rsidP="008873F2">
      <w:pPr>
        <w:shd w:val="clear" w:color="auto" w:fill="FFFFFF"/>
        <w:autoSpaceDE w:val="0"/>
        <w:autoSpaceDN w:val="0"/>
        <w:adjustRightInd w:val="0"/>
        <w:rPr>
          <w:lang w:val="tt-RU"/>
        </w:rPr>
      </w:pPr>
    </w:p>
    <w:p w:rsidR="008873F2" w:rsidRDefault="008873F2" w:rsidP="008873F2">
      <w:pPr>
        <w:shd w:val="clear" w:color="auto" w:fill="FFFFFF"/>
        <w:autoSpaceDE w:val="0"/>
        <w:autoSpaceDN w:val="0"/>
        <w:adjustRightInd w:val="0"/>
        <w:rPr>
          <w:lang w:val="tt-RU"/>
        </w:rPr>
      </w:pPr>
      <w:r>
        <w:rPr>
          <w:noProof/>
          <w:color w:val="000000"/>
          <w:lang w:val="tt-RU"/>
        </w:rPr>
        <w:t>4 нче сыйныф өчен «Әдәби уку» укыту-методик комплекты составына керә торган әдәбият исемлеге:</w:t>
      </w:r>
    </w:p>
    <w:p w:rsidR="008873F2" w:rsidRDefault="008873F2" w:rsidP="008873F2">
      <w:pPr>
        <w:numPr>
          <w:ilvl w:val="0"/>
          <w:numId w:val="2"/>
        </w:numPr>
        <w:shd w:val="clear" w:color="auto" w:fill="FFFFFF"/>
        <w:autoSpaceDE w:val="0"/>
        <w:autoSpaceDN w:val="0"/>
        <w:adjustRightInd w:val="0"/>
        <w:rPr>
          <w:lang w:val="tt-RU"/>
        </w:rPr>
      </w:pPr>
      <w:r>
        <w:rPr>
          <w:lang w:val="tt-RU"/>
        </w:rPr>
        <w:t>4 нче сыйныфы өчен дәреслек. II – кисәктә.  /  Р.Х.Ягъфәрова.– Казан: “Мәгариф” нәшрияте, 2014</w:t>
      </w:r>
    </w:p>
    <w:p w:rsidR="001B0192" w:rsidRPr="008873F2" w:rsidRDefault="001B0192">
      <w:pPr>
        <w:rPr>
          <w:lang w:val="tt-RU"/>
        </w:rPr>
      </w:pPr>
    </w:p>
    <w:sectPr w:rsidR="001B0192" w:rsidRPr="008873F2" w:rsidSect="008873F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A1944"/>
    <w:multiLevelType w:val="hybridMultilevel"/>
    <w:tmpl w:val="D2523FC0"/>
    <w:lvl w:ilvl="0" w:tplc="15141A8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8873F2"/>
    <w:rsid w:val="00043FF4"/>
    <w:rsid w:val="001B0192"/>
    <w:rsid w:val="0024722A"/>
    <w:rsid w:val="00302AFA"/>
    <w:rsid w:val="00450580"/>
    <w:rsid w:val="004B6C53"/>
    <w:rsid w:val="008873F2"/>
    <w:rsid w:val="00B23F13"/>
    <w:rsid w:val="00C01EAC"/>
    <w:rsid w:val="00C03A08"/>
    <w:rsid w:val="00C366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3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73F2"/>
    <w:pPr>
      <w:keepNext/>
      <w:jc w:val="center"/>
      <w:outlineLvl w:val="0"/>
    </w:pPr>
    <w:rPr>
      <w:sz w:val="28"/>
      <w:lang w:val="tt-RU"/>
    </w:rPr>
  </w:style>
  <w:style w:type="paragraph" w:styleId="2">
    <w:name w:val="heading 2"/>
    <w:basedOn w:val="a"/>
    <w:next w:val="a"/>
    <w:link w:val="20"/>
    <w:semiHidden/>
    <w:unhideWhenUsed/>
    <w:qFormat/>
    <w:rsid w:val="008873F2"/>
    <w:pPr>
      <w:keepNext/>
      <w:jc w:val="center"/>
      <w:outlineLvl w:val="1"/>
    </w:pPr>
    <w:rPr>
      <w:b/>
      <w:bCs/>
      <w:sz w:val="28"/>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73F2"/>
    <w:rPr>
      <w:rFonts w:ascii="Times New Roman" w:eastAsia="Times New Roman" w:hAnsi="Times New Roman" w:cs="Times New Roman"/>
      <w:sz w:val="28"/>
      <w:szCs w:val="24"/>
      <w:lang w:val="tt-RU"/>
    </w:rPr>
  </w:style>
  <w:style w:type="character" w:customStyle="1" w:styleId="20">
    <w:name w:val="Заголовок 2 Знак"/>
    <w:basedOn w:val="a0"/>
    <w:link w:val="2"/>
    <w:semiHidden/>
    <w:rsid w:val="008873F2"/>
    <w:rPr>
      <w:rFonts w:ascii="Times New Roman" w:eastAsia="Times New Roman" w:hAnsi="Times New Roman" w:cs="Times New Roman"/>
      <w:b/>
      <w:bCs/>
      <w:sz w:val="28"/>
      <w:szCs w:val="24"/>
      <w:lang w:val="tt-RU"/>
    </w:rPr>
  </w:style>
  <w:style w:type="paragraph" w:styleId="a3">
    <w:name w:val="header"/>
    <w:basedOn w:val="a"/>
    <w:link w:val="a4"/>
    <w:uiPriority w:val="99"/>
    <w:semiHidden/>
    <w:unhideWhenUsed/>
    <w:rsid w:val="008873F2"/>
    <w:pPr>
      <w:tabs>
        <w:tab w:val="center" w:pos="4677"/>
        <w:tab w:val="right" w:pos="9355"/>
      </w:tabs>
    </w:pPr>
  </w:style>
  <w:style w:type="character" w:customStyle="1" w:styleId="a4">
    <w:name w:val="Верхний колонтитул Знак"/>
    <w:basedOn w:val="a0"/>
    <w:link w:val="a3"/>
    <w:uiPriority w:val="99"/>
    <w:semiHidden/>
    <w:rsid w:val="008873F2"/>
    <w:rPr>
      <w:rFonts w:ascii="Times New Roman" w:eastAsia="Times New Roman" w:hAnsi="Times New Roman" w:cs="Times New Roman"/>
      <w:sz w:val="24"/>
      <w:szCs w:val="24"/>
    </w:rPr>
  </w:style>
  <w:style w:type="paragraph" w:styleId="a5">
    <w:name w:val="footer"/>
    <w:basedOn w:val="a"/>
    <w:link w:val="a6"/>
    <w:uiPriority w:val="99"/>
    <w:semiHidden/>
    <w:unhideWhenUsed/>
    <w:rsid w:val="008873F2"/>
    <w:pPr>
      <w:tabs>
        <w:tab w:val="center" w:pos="4677"/>
        <w:tab w:val="right" w:pos="9355"/>
      </w:tabs>
    </w:pPr>
  </w:style>
  <w:style w:type="character" w:customStyle="1" w:styleId="a6">
    <w:name w:val="Нижний колонтитул Знак"/>
    <w:basedOn w:val="a0"/>
    <w:link w:val="a5"/>
    <w:uiPriority w:val="99"/>
    <w:semiHidden/>
    <w:rsid w:val="008873F2"/>
    <w:rPr>
      <w:rFonts w:ascii="Times New Roman" w:eastAsia="Times New Roman" w:hAnsi="Times New Roman" w:cs="Times New Roman"/>
      <w:sz w:val="24"/>
      <w:szCs w:val="24"/>
    </w:rPr>
  </w:style>
  <w:style w:type="paragraph" w:styleId="a7">
    <w:name w:val="Body Text"/>
    <w:basedOn w:val="a"/>
    <w:link w:val="a8"/>
    <w:semiHidden/>
    <w:unhideWhenUsed/>
    <w:rsid w:val="008873F2"/>
    <w:pPr>
      <w:jc w:val="both"/>
    </w:pPr>
    <w:rPr>
      <w:color w:val="000000"/>
      <w:sz w:val="28"/>
      <w:szCs w:val="20"/>
    </w:rPr>
  </w:style>
  <w:style w:type="character" w:customStyle="1" w:styleId="a8">
    <w:name w:val="Основной текст Знак"/>
    <w:basedOn w:val="a0"/>
    <w:link w:val="a7"/>
    <w:semiHidden/>
    <w:rsid w:val="008873F2"/>
    <w:rPr>
      <w:rFonts w:ascii="Times New Roman" w:eastAsia="Times New Roman" w:hAnsi="Times New Roman" w:cs="Times New Roman"/>
      <w:color w:val="000000"/>
      <w:sz w:val="28"/>
      <w:szCs w:val="20"/>
    </w:rPr>
  </w:style>
  <w:style w:type="paragraph" w:styleId="a9">
    <w:name w:val="Balloon Text"/>
    <w:basedOn w:val="a"/>
    <w:link w:val="aa"/>
    <w:uiPriority w:val="99"/>
    <w:semiHidden/>
    <w:unhideWhenUsed/>
    <w:rsid w:val="008873F2"/>
    <w:rPr>
      <w:rFonts w:ascii="Tahoma" w:hAnsi="Tahoma"/>
      <w:sz w:val="16"/>
      <w:szCs w:val="16"/>
    </w:rPr>
  </w:style>
  <w:style w:type="character" w:customStyle="1" w:styleId="aa">
    <w:name w:val="Текст выноски Знак"/>
    <w:basedOn w:val="a0"/>
    <w:link w:val="a9"/>
    <w:uiPriority w:val="99"/>
    <w:semiHidden/>
    <w:rsid w:val="008873F2"/>
    <w:rPr>
      <w:rFonts w:ascii="Tahoma" w:eastAsia="Times New Roman" w:hAnsi="Tahoma" w:cs="Times New Roman"/>
      <w:sz w:val="16"/>
      <w:szCs w:val="16"/>
    </w:rPr>
  </w:style>
  <w:style w:type="character" w:customStyle="1" w:styleId="ab">
    <w:name w:val="Без интервала Знак"/>
    <w:link w:val="ac"/>
    <w:uiPriority w:val="1"/>
    <w:locked/>
    <w:rsid w:val="008873F2"/>
    <w:rPr>
      <w:rFonts w:ascii="Calibri" w:hAnsi="Calibri" w:cs="Calibri"/>
    </w:rPr>
  </w:style>
  <w:style w:type="paragraph" w:styleId="ac">
    <w:name w:val="No Spacing"/>
    <w:link w:val="ab"/>
    <w:uiPriority w:val="1"/>
    <w:qFormat/>
    <w:rsid w:val="008873F2"/>
    <w:pPr>
      <w:spacing w:after="0" w:line="240" w:lineRule="auto"/>
    </w:pPr>
    <w:rPr>
      <w:rFonts w:ascii="Calibri" w:hAnsi="Calibri" w:cs="Calibri"/>
    </w:rPr>
  </w:style>
  <w:style w:type="paragraph" w:styleId="ad">
    <w:name w:val="List Paragraph"/>
    <w:basedOn w:val="a"/>
    <w:uiPriority w:val="34"/>
    <w:qFormat/>
    <w:rsid w:val="008873F2"/>
    <w:pPr>
      <w:ind w:left="720"/>
      <w:contextualSpacing/>
    </w:pPr>
  </w:style>
  <w:style w:type="paragraph" w:customStyle="1" w:styleId="ae">
    <w:name w:val="Содержимое таблицы"/>
    <w:basedOn w:val="a"/>
    <w:rsid w:val="008873F2"/>
    <w:pPr>
      <w:widowControl w:val="0"/>
      <w:suppressLineNumbers/>
      <w:suppressAutoHyphens/>
    </w:pPr>
    <w:rPr>
      <w:rFonts w:ascii="Arial" w:eastAsia="Arial Unicode MS" w:hAnsi="Arial"/>
      <w:kern w:val="2"/>
      <w:sz w:val="20"/>
      <w:lang w:eastAsia="ar-SA"/>
    </w:rPr>
  </w:style>
  <w:style w:type="character" w:customStyle="1" w:styleId="fontstyle01">
    <w:name w:val="fontstyle01"/>
    <w:rsid w:val="008873F2"/>
    <w:rPr>
      <w:rFonts w:ascii="Times New Roman" w:hAnsi="Times New Roman" w:cs="Times New Roman" w:hint="default"/>
      <w:b w:val="0"/>
      <w:bCs w:val="0"/>
      <w:i w:val="0"/>
      <w:iCs w:val="0"/>
      <w:color w:val="000000"/>
      <w:sz w:val="28"/>
      <w:szCs w:val="28"/>
    </w:rPr>
  </w:style>
  <w:style w:type="table" w:styleId="af">
    <w:name w:val="Table Grid"/>
    <w:basedOn w:val="a1"/>
    <w:uiPriority w:val="59"/>
    <w:rsid w:val="008873F2"/>
    <w:pPr>
      <w:spacing w:after="0" w:line="240" w:lineRule="auto"/>
    </w:pPr>
    <w:rPr>
      <w:rFonts w:ascii="Times New Roman" w:eastAsia="Times New Roman" w:hAnsi="Times New Roman" w:cs="Times New Roman"/>
      <w:color w:val="000000"/>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cPr>
  </w:style>
  <w:style w:type="table" w:customStyle="1" w:styleId="11">
    <w:name w:val="Сетка таблицы1"/>
    <w:basedOn w:val="a1"/>
    <w:uiPriority w:val="59"/>
    <w:rsid w:val="008873F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0394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4553</Words>
  <Characters>25954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8</cp:revision>
  <cp:lastPrinted>2021-09-28T17:49:00Z</cp:lastPrinted>
  <dcterms:created xsi:type="dcterms:W3CDTF">2021-09-21T17:35:00Z</dcterms:created>
  <dcterms:modified xsi:type="dcterms:W3CDTF">2021-10-01T16:17:00Z</dcterms:modified>
</cp:coreProperties>
</file>